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5B2B64" w14:textId="77777777" w:rsidR="00BD06EB" w:rsidRDefault="00BD35BA" w:rsidP="00BD35BA">
      <w:pPr>
        <w:rPr>
          <w:rFonts w:ascii="Arial" w:hAnsi="Arial" w:cs="Arial"/>
          <w:b/>
          <w:bCs/>
          <w:sz w:val="24"/>
          <w:szCs w:val="24"/>
        </w:rPr>
      </w:pPr>
      <w:r w:rsidRPr="00BD06EB">
        <w:rPr>
          <w:rFonts w:ascii="Arial" w:hAnsi="Arial" w:cs="Arial"/>
          <w:b/>
          <w:bCs/>
          <w:sz w:val="24"/>
          <w:szCs w:val="24"/>
        </w:rPr>
        <w:t>Padbury Parish Council</w:t>
      </w:r>
    </w:p>
    <w:p w14:paraId="6D781F90" w14:textId="77777777" w:rsidR="00BD06EB" w:rsidRDefault="00BD06EB" w:rsidP="00BD35BA">
      <w:pPr>
        <w:rPr>
          <w:rFonts w:ascii="Arial" w:hAnsi="Arial" w:cs="Arial"/>
          <w:b/>
          <w:bCs/>
          <w:sz w:val="24"/>
          <w:szCs w:val="24"/>
        </w:rPr>
      </w:pPr>
    </w:p>
    <w:p w14:paraId="7D9A1BA1" w14:textId="550495E0" w:rsidR="001E7F2D" w:rsidRPr="00BD35BA" w:rsidRDefault="002D33A9" w:rsidP="00325E6E">
      <w:pPr>
        <w:rPr>
          <w:rFonts w:ascii="Arial" w:hAnsi="Arial" w:cs="Arial"/>
          <w:sz w:val="24"/>
          <w:szCs w:val="24"/>
        </w:rPr>
      </w:pPr>
      <w:r>
        <w:rPr>
          <w:rFonts w:ascii="Arial" w:hAnsi="Arial" w:cs="Arial"/>
          <w:sz w:val="24"/>
          <w:szCs w:val="24"/>
        </w:rPr>
        <w:t>M</w:t>
      </w:r>
      <w:r w:rsidR="001E7F2D" w:rsidRPr="00BD35BA">
        <w:rPr>
          <w:rFonts w:ascii="Arial" w:hAnsi="Arial" w:cs="Arial"/>
          <w:sz w:val="24"/>
          <w:szCs w:val="24"/>
        </w:rPr>
        <w:t xml:space="preserve">inutes of a </w:t>
      </w:r>
      <w:r w:rsidR="00F34FCC" w:rsidRPr="00BD35BA">
        <w:rPr>
          <w:rFonts w:ascii="Arial" w:hAnsi="Arial" w:cs="Arial"/>
          <w:sz w:val="24"/>
          <w:szCs w:val="24"/>
        </w:rPr>
        <w:t xml:space="preserve">virtual </w:t>
      </w:r>
      <w:r w:rsidR="001E7F2D" w:rsidRPr="00BD35BA">
        <w:rPr>
          <w:rFonts w:ascii="Arial" w:hAnsi="Arial" w:cs="Arial"/>
          <w:sz w:val="24"/>
          <w:szCs w:val="24"/>
        </w:rPr>
        <w:t>meeting of Padbury Parish Council held</w:t>
      </w:r>
      <w:r w:rsidR="00897830">
        <w:rPr>
          <w:rFonts w:ascii="Arial" w:hAnsi="Arial" w:cs="Arial"/>
          <w:sz w:val="24"/>
          <w:szCs w:val="24"/>
        </w:rPr>
        <w:t xml:space="preserve"> </w:t>
      </w:r>
      <w:r w:rsidR="001E7F2D" w:rsidRPr="00BD35BA">
        <w:rPr>
          <w:rFonts w:ascii="Arial" w:hAnsi="Arial" w:cs="Arial"/>
          <w:sz w:val="24"/>
          <w:szCs w:val="24"/>
        </w:rPr>
        <w:t xml:space="preserve">on Tuesday </w:t>
      </w:r>
      <w:r w:rsidR="00365460">
        <w:rPr>
          <w:rFonts w:ascii="Arial" w:hAnsi="Arial" w:cs="Arial"/>
          <w:sz w:val="24"/>
          <w:szCs w:val="24"/>
        </w:rPr>
        <w:t>14</w:t>
      </w:r>
      <w:r w:rsidR="00325E6E" w:rsidRPr="00325E6E">
        <w:rPr>
          <w:rFonts w:ascii="Arial" w:hAnsi="Arial" w:cs="Arial"/>
          <w:sz w:val="24"/>
          <w:szCs w:val="24"/>
          <w:vertAlign w:val="superscript"/>
        </w:rPr>
        <w:t>th</w:t>
      </w:r>
      <w:r w:rsidR="00325E6E">
        <w:rPr>
          <w:rFonts w:ascii="Arial" w:hAnsi="Arial" w:cs="Arial"/>
          <w:sz w:val="24"/>
          <w:szCs w:val="24"/>
        </w:rPr>
        <w:t xml:space="preserve"> Ju</w:t>
      </w:r>
      <w:r w:rsidR="00365460">
        <w:rPr>
          <w:rFonts w:ascii="Arial" w:hAnsi="Arial" w:cs="Arial"/>
          <w:sz w:val="24"/>
          <w:szCs w:val="24"/>
        </w:rPr>
        <w:t>ly</w:t>
      </w:r>
      <w:r w:rsidR="00325E6E">
        <w:rPr>
          <w:rFonts w:ascii="Arial" w:hAnsi="Arial" w:cs="Arial"/>
          <w:sz w:val="24"/>
          <w:szCs w:val="24"/>
        </w:rPr>
        <w:t xml:space="preserve"> at 7.30</w:t>
      </w:r>
      <w:r w:rsidR="001E7F2D" w:rsidRPr="00BD35BA">
        <w:rPr>
          <w:rFonts w:ascii="Arial" w:hAnsi="Arial" w:cs="Arial"/>
          <w:sz w:val="24"/>
          <w:szCs w:val="24"/>
        </w:rPr>
        <w:t>pm</w:t>
      </w:r>
    </w:p>
    <w:p w14:paraId="72FA07E8" w14:textId="77777777" w:rsidR="00AB3967" w:rsidRPr="00E8245F" w:rsidRDefault="00AB3967" w:rsidP="001E7F2D">
      <w:pPr>
        <w:rPr>
          <w:rFonts w:ascii="Arial" w:hAnsi="Arial" w:cs="Arial"/>
          <w:b/>
          <w:sz w:val="24"/>
          <w:szCs w:val="24"/>
        </w:rPr>
      </w:pPr>
    </w:p>
    <w:p w14:paraId="22A2E8EE" w14:textId="4DD4FB77" w:rsidR="00C24AD4" w:rsidRPr="00EA52BD" w:rsidRDefault="001E7F2D" w:rsidP="001E7F2D">
      <w:pPr>
        <w:rPr>
          <w:rFonts w:ascii="Arial" w:hAnsi="Arial" w:cs="Arial"/>
          <w:sz w:val="24"/>
          <w:szCs w:val="24"/>
        </w:rPr>
      </w:pPr>
      <w:r w:rsidRPr="00EA52BD">
        <w:rPr>
          <w:rFonts w:ascii="Arial" w:hAnsi="Arial" w:cs="Arial"/>
          <w:sz w:val="24"/>
          <w:szCs w:val="24"/>
        </w:rPr>
        <w:t>Present:</w:t>
      </w:r>
      <w:r w:rsidR="004F239E" w:rsidRPr="00EA52BD">
        <w:rPr>
          <w:rFonts w:ascii="Arial" w:hAnsi="Arial" w:cs="Arial"/>
          <w:sz w:val="24"/>
          <w:szCs w:val="24"/>
        </w:rPr>
        <w:t xml:space="preserve"> </w:t>
      </w:r>
      <w:r w:rsidR="00734E4F" w:rsidRPr="00EA52BD">
        <w:rPr>
          <w:rFonts w:ascii="Arial" w:hAnsi="Arial" w:cs="Arial"/>
          <w:sz w:val="24"/>
          <w:szCs w:val="24"/>
        </w:rPr>
        <w:t>C</w:t>
      </w:r>
      <w:r w:rsidR="00C64F66" w:rsidRPr="00EA52BD">
        <w:rPr>
          <w:rFonts w:ascii="Arial" w:hAnsi="Arial" w:cs="Arial"/>
          <w:sz w:val="24"/>
          <w:szCs w:val="24"/>
        </w:rPr>
        <w:t>ouncillors:</w:t>
      </w:r>
      <w:r w:rsidR="00734E4F" w:rsidRPr="00EA52BD">
        <w:rPr>
          <w:rFonts w:ascii="Arial" w:hAnsi="Arial" w:cs="Arial"/>
          <w:sz w:val="24"/>
          <w:szCs w:val="24"/>
        </w:rPr>
        <w:t xml:space="preserve"> M Long, Chairman;</w:t>
      </w:r>
      <w:r w:rsidR="00325E6E">
        <w:rPr>
          <w:rFonts w:ascii="Arial" w:hAnsi="Arial" w:cs="Arial"/>
          <w:sz w:val="24"/>
          <w:szCs w:val="24"/>
        </w:rPr>
        <w:t xml:space="preserve"> S Dickens, Vice Chairman;</w:t>
      </w:r>
      <w:r w:rsidR="00734E4F" w:rsidRPr="00EA52BD">
        <w:rPr>
          <w:rFonts w:ascii="Arial" w:hAnsi="Arial" w:cs="Arial"/>
          <w:sz w:val="24"/>
          <w:szCs w:val="24"/>
        </w:rPr>
        <w:t xml:space="preserve"> </w:t>
      </w:r>
      <w:r w:rsidR="00AD4233" w:rsidRPr="00EA52BD">
        <w:rPr>
          <w:rFonts w:ascii="Arial" w:hAnsi="Arial" w:cs="Arial"/>
          <w:sz w:val="24"/>
          <w:szCs w:val="24"/>
        </w:rPr>
        <w:t>F Morris;</w:t>
      </w:r>
      <w:r w:rsidR="00734E4F" w:rsidRPr="00EA52BD">
        <w:rPr>
          <w:rFonts w:ascii="Arial" w:hAnsi="Arial" w:cs="Arial"/>
          <w:sz w:val="24"/>
          <w:szCs w:val="24"/>
        </w:rPr>
        <w:t xml:space="preserve"> </w:t>
      </w:r>
      <w:r w:rsidR="00EC6EAD" w:rsidRPr="00EA52BD">
        <w:rPr>
          <w:rFonts w:ascii="Arial" w:hAnsi="Arial" w:cs="Arial"/>
          <w:sz w:val="24"/>
          <w:szCs w:val="24"/>
        </w:rPr>
        <w:t>V Murray;</w:t>
      </w:r>
      <w:r w:rsidR="00A33787" w:rsidRPr="00EA52BD">
        <w:rPr>
          <w:rFonts w:ascii="Arial" w:hAnsi="Arial" w:cs="Arial"/>
          <w:sz w:val="24"/>
          <w:szCs w:val="24"/>
        </w:rPr>
        <w:t xml:space="preserve"> </w:t>
      </w:r>
      <w:r w:rsidR="002E7160" w:rsidRPr="00EA52BD">
        <w:rPr>
          <w:rFonts w:ascii="Arial" w:hAnsi="Arial" w:cs="Arial"/>
          <w:sz w:val="24"/>
          <w:szCs w:val="24"/>
        </w:rPr>
        <w:t>M</w:t>
      </w:r>
      <w:r w:rsidR="006C7A62" w:rsidRPr="00EA52BD">
        <w:rPr>
          <w:rFonts w:ascii="Arial" w:hAnsi="Arial" w:cs="Arial"/>
          <w:sz w:val="24"/>
          <w:szCs w:val="24"/>
        </w:rPr>
        <w:t xml:space="preserve"> </w:t>
      </w:r>
      <w:r w:rsidR="002E7160" w:rsidRPr="00EA52BD">
        <w:rPr>
          <w:rFonts w:ascii="Arial" w:hAnsi="Arial" w:cs="Arial"/>
          <w:sz w:val="24"/>
          <w:szCs w:val="24"/>
        </w:rPr>
        <w:t>W</w:t>
      </w:r>
      <w:r w:rsidR="006E64A7" w:rsidRPr="00EA52BD">
        <w:rPr>
          <w:rFonts w:ascii="Arial" w:hAnsi="Arial" w:cs="Arial"/>
          <w:sz w:val="24"/>
          <w:szCs w:val="24"/>
        </w:rPr>
        <w:t>i</w:t>
      </w:r>
      <w:r w:rsidR="002E7160" w:rsidRPr="00EA52BD">
        <w:rPr>
          <w:rFonts w:ascii="Arial" w:hAnsi="Arial" w:cs="Arial"/>
          <w:sz w:val="24"/>
          <w:szCs w:val="24"/>
        </w:rPr>
        <w:t>lliamson</w:t>
      </w:r>
      <w:r w:rsidR="00B0016B" w:rsidRPr="00EA52BD">
        <w:rPr>
          <w:rFonts w:ascii="Arial" w:hAnsi="Arial" w:cs="Arial"/>
          <w:sz w:val="24"/>
          <w:szCs w:val="24"/>
        </w:rPr>
        <w:t xml:space="preserve">; </w:t>
      </w:r>
      <w:r w:rsidR="00C75F4D" w:rsidRPr="00EA52BD">
        <w:rPr>
          <w:rFonts w:ascii="Arial" w:hAnsi="Arial" w:cs="Arial"/>
          <w:sz w:val="24"/>
          <w:szCs w:val="24"/>
        </w:rPr>
        <w:t>P Burton</w:t>
      </w:r>
    </w:p>
    <w:p w14:paraId="6352EF92" w14:textId="77777777" w:rsidR="001E7F2D" w:rsidRPr="00EA52BD" w:rsidRDefault="001E7F2D" w:rsidP="001E7F2D">
      <w:pPr>
        <w:rPr>
          <w:rFonts w:ascii="Arial" w:hAnsi="Arial" w:cs="Arial"/>
          <w:sz w:val="24"/>
          <w:szCs w:val="24"/>
        </w:rPr>
      </w:pPr>
    </w:p>
    <w:p w14:paraId="3BBA7298" w14:textId="01ED5777" w:rsidR="00846274" w:rsidRPr="00E8245F" w:rsidRDefault="001E7F2D" w:rsidP="001E7F2D">
      <w:pPr>
        <w:rPr>
          <w:rFonts w:ascii="Arial" w:hAnsi="Arial" w:cs="Arial"/>
          <w:sz w:val="24"/>
          <w:szCs w:val="24"/>
        </w:rPr>
      </w:pPr>
      <w:r w:rsidRPr="00EA52BD">
        <w:rPr>
          <w:rFonts w:ascii="Arial" w:hAnsi="Arial" w:cs="Arial"/>
          <w:sz w:val="24"/>
          <w:szCs w:val="24"/>
        </w:rPr>
        <w:t>Also present:</w:t>
      </w:r>
      <w:r w:rsidR="00F93C94" w:rsidRPr="00E8245F">
        <w:rPr>
          <w:rFonts w:ascii="Arial" w:hAnsi="Arial" w:cs="Arial"/>
          <w:sz w:val="24"/>
          <w:szCs w:val="24"/>
        </w:rPr>
        <w:t xml:space="preserve"> </w:t>
      </w:r>
      <w:r w:rsidR="00EE4C4F" w:rsidRPr="00E8245F">
        <w:rPr>
          <w:rFonts w:ascii="Arial" w:hAnsi="Arial" w:cs="Arial"/>
          <w:sz w:val="24"/>
          <w:szCs w:val="24"/>
        </w:rPr>
        <w:t>P Molloy, Parish Clerk</w:t>
      </w:r>
      <w:r w:rsidR="00FC640B" w:rsidRPr="00E8245F">
        <w:rPr>
          <w:rFonts w:ascii="Arial" w:hAnsi="Arial" w:cs="Arial"/>
          <w:sz w:val="24"/>
          <w:szCs w:val="24"/>
        </w:rPr>
        <w:t xml:space="preserve">; </w:t>
      </w:r>
      <w:r w:rsidR="004912EA" w:rsidRPr="00E8245F">
        <w:rPr>
          <w:rFonts w:ascii="Arial" w:hAnsi="Arial" w:cs="Arial"/>
          <w:sz w:val="24"/>
          <w:szCs w:val="24"/>
        </w:rPr>
        <w:t>Councillors:</w:t>
      </w:r>
      <w:r w:rsidR="00FC640B" w:rsidRPr="00E8245F">
        <w:rPr>
          <w:rFonts w:ascii="Arial" w:hAnsi="Arial" w:cs="Arial"/>
          <w:sz w:val="24"/>
          <w:szCs w:val="24"/>
        </w:rPr>
        <w:t xml:space="preserve"> J Chilver</w:t>
      </w:r>
      <w:r w:rsidR="00335465" w:rsidRPr="00E8245F">
        <w:rPr>
          <w:rFonts w:ascii="Arial" w:hAnsi="Arial" w:cs="Arial"/>
          <w:sz w:val="24"/>
          <w:szCs w:val="24"/>
        </w:rPr>
        <w:t xml:space="preserve">; </w:t>
      </w:r>
      <w:r w:rsidR="00346713" w:rsidRPr="00E8245F">
        <w:rPr>
          <w:rFonts w:ascii="Arial" w:hAnsi="Arial" w:cs="Arial"/>
          <w:sz w:val="24"/>
          <w:szCs w:val="24"/>
        </w:rPr>
        <w:t xml:space="preserve">Sir </w:t>
      </w:r>
      <w:r w:rsidR="00335465" w:rsidRPr="00E8245F">
        <w:rPr>
          <w:rFonts w:ascii="Arial" w:hAnsi="Arial" w:cs="Arial"/>
          <w:sz w:val="24"/>
          <w:szCs w:val="24"/>
        </w:rPr>
        <w:t>B Stanier</w:t>
      </w:r>
    </w:p>
    <w:p w14:paraId="7556E28F" w14:textId="77777777" w:rsidR="006A410A" w:rsidRPr="00E8245F" w:rsidRDefault="006A410A" w:rsidP="006D344A">
      <w:pPr>
        <w:rPr>
          <w:rFonts w:ascii="Arial" w:hAnsi="Arial" w:cs="Arial"/>
          <w:sz w:val="24"/>
          <w:szCs w:val="24"/>
        </w:rPr>
      </w:pPr>
    </w:p>
    <w:p w14:paraId="5E77C47D" w14:textId="13E34033" w:rsidR="00B7235D" w:rsidRPr="00E8245F" w:rsidRDefault="006D344A" w:rsidP="00CB43EF">
      <w:pPr>
        <w:pStyle w:val="Heading1"/>
      </w:pPr>
      <w:r w:rsidRPr="00BD06EB">
        <w:t>Period of Public Question</w:t>
      </w:r>
      <w:r w:rsidR="003F0202" w:rsidRPr="00BD06EB">
        <w:t>s</w:t>
      </w:r>
      <w:r w:rsidR="00BD06EB">
        <w:t>:</w:t>
      </w:r>
      <w:r w:rsidR="00B569B3">
        <w:t xml:space="preserve"> </w:t>
      </w:r>
      <w:r w:rsidR="00B569B3" w:rsidRPr="00CB43EF">
        <w:rPr>
          <w:b w:val="0"/>
          <w:bCs w:val="0"/>
        </w:rPr>
        <w:t>None</w:t>
      </w:r>
    </w:p>
    <w:p w14:paraId="120B34BA" w14:textId="77777777" w:rsidR="006C7A62" w:rsidRPr="00E8245F" w:rsidRDefault="006C7A62" w:rsidP="003F0202">
      <w:pPr>
        <w:rPr>
          <w:rFonts w:ascii="Arial" w:hAnsi="Arial" w:cs="Arial"/>
          <w:sz w:val="24"/>
          <w:szCs w:val="24"/>
        </w:rPr>
      </w:pPr>
    </w:p>
    <w:p w14:paraId="19613687" w14:textId="4B8E8DD4" w:rsidR="00AD1D89" w:rsidRPr="00E8245F" w:rsidRDefault="00AD1D89" w:rsidP="003F0202">
      <w:pPr>
        <w:rPr>
          <w:rFonts w:ascii="Arial" w:hAnsi="Arial" w:cs="Arial"/>
          <w:sz w:val="24"/>
          <w:szCs w:val="24"/>
        </w:rPr>
      </w:pPr>
      <w:r w:rsidRPr="00E8245F">
        <w:rPr>
          <w:rFonts w:ascii="Arial" w:hAnsi="Arial" w:cs="Arial"/>
          <w:sz w:val="24"/>
          <w:szCs w:val="24"/>
        </w:rPr>
        <w:t xml:space="preserve">The meeting commenced at </w:t>
      </w:r>
      <w:r w:rsidR="003A66E8">
        <w:rPr>
          <w:rFonts w:ascii="Arial" w:hAnsi="Arial" w:cs="Arial"/>
          <w:sz w:val="24"/>
          <w:szCs w:val="24"/>
        </w:rPr>
        <w:t>7.3</w:t>
      </w:r>
      <w:r w:rsidR="004E74E7">
        <w:rPr>
          <w:rFonts w:ascii="Arial" w:hAnsi="Arial" w:cs="Arial"/>
          <w:sz w:val="24"/>
          <w:szCs w:val="24"/>
        </w:rPr>
        <w:t>0</w:t>
      </w:r>
      <w:r w:rsidRPr="00E8245F">
        <w:rPr>
          <w:rFonts w:ascii="Arial" w:hAnsi="Arial" w:cs="Arial"/>
          <w:sz w:val="24"/>
          <w:szCs w:val="24"/>
        </w:rPr>
        <w:t>pm.</w:t>
      </w:r>
    </w:p>
    <w:p w14:paraId="2F8D3DC5" w14:textId="77777777" w:rsidR="00BD77D9" w:rsidRPr="00783663" w:rsidRDefault="00BD77D9" w:rsidP="005F759E">
      <w:pPr>
        <w:pStyle w:val="NoSpacing"/>
        <w:rPr>
          <w:rFonts w:ascii="Arial" w:hAnsi="Arial" w:cs="Arial"/>
          <w:b/>
          <w:sz w:val="24"/>
          <w:szCs w:val="24"/>
        </w:rPr>
      </w:pPr>
    </w:p>
    <w:p w14:paraId="63BE39FA" w14:textId="54F2403F" w:rsidR="001112D9" w:rsidRPr="001112D9" w:rsidRDefault="00FE3EB9" w:rsidP="00CB43EF">
      <w:pPr>
        <w:pStyle w:val="Heading1"/>
      </w:pPr>
      <w:r>
        <w:t>12</w:t>
      </w:r>
      <w:r w:rsidR="00275997" w:rsidRPr="00BD06EB">
        <w:t>.</w:t>
      </w:r>
      <w:r w:rsidR="00275997" w:rsidRPr="00BD06EB">
        <w:tab/>
      </w:r>
      <w:r w:rsidR="001E7F2D" w:rsidRPr="00BD06EB">
        <w:t>Apologies</w:t>
      </w:r>
      <w:r w:rsidR="00BD06EB">
        <w:t xml:space="preserve"> </w:t>
      </w:r>
      <w:r w:rsidR="00BD06EB" w:rsidRPr="00CB43EF">
        <w:rPr>
          <w:b w:val="0"/>
          <w:bCs w:val="0"/>
        </w:rPr>
        <w:t xml:space="preserve">- </w:t>
      </w:r>
      <w:r w:rsidR="003A66E8">
        <w:rPr>
          <w:b w:val="0"/>
          <w:bCs w:val="0"/>
        </w:rPr>
        <w:t>None</w:t>
      </w:r>
    </w:p>
    <w:p w14:paraId="596CEA47" w14:textId="77777777" w:rsidR="00EE4C4F" w:rsidRPr="00E8245F" w:rsidRDefault="00EE4C4F" w:rsidP="00EE4C4F">
      <w:pPr>
        <w:pStyle w:val="NoSpacing"/>
        <w:ind w:left="375"/>
        <w:rPr>
          <w:rFonts w:ascii="Arial" w:hAnsi="Arial" w:cs="Arial"/>
          <w:sz w:val="24"/>
          <w:szCs w:val="24"/>
        </w:rPr>
      </w:pPr>
    </w:p>
    <w:p w14:paraId="5D0518BF" w14:textId="3A8210E0" w:rsidR="001112D9" w:rsidRPr="007710BB" w:rsidRDefault="00FE3EB9" w:rsidP="00C74797">
      <w:pPr>
        <w:pStyle w:val="Heading1"/>
        <w:ind w:left="720" w:hanging="720"/>
        <w:rPr>
          <w:b w:val="0"/>
          <w:bCs w:val="0"/>
        </w:rPr>
      </w:pPr>
      <w:r>
        <w:t>13</w:t>
      </w:r>
      <w:r w:rsidR="00275997" w:rsidRPr="00975DF0">
        <w:t>.</w:t>
      </w:r>
      <w:r w:rsidR="00275997" w:rsidRPr="00975DF0">
        <w:tab/>
      </w:r>
      <w:r w:rsidR="007710BB">
        <w:t xml:space="preserve">Declarations of Interest </w:t>
      </w:r>
      <w:r w:rsidR="007710BB">
        <w:rPr>
          <w:b w:val="0"/>
          <w:bCs w:val="0"/>
        </w:rPr>
        <w:t xml:space="preserve">– </w:t>
      </w:r>
      <w:r w:rsidR="003A66E8">
        <w:rPr>
          <w:b w:val="0"/>
          <w:bCs w:val="0"/>
        </w:rPr>
        <w:t>None</w:t>
      </w:r>
    </w:p>
    <w:p w14:paraId="570D7622" w14:textId="77777777" w:rsidR="001112D9" w:rsidRPr="00E8245F" w:rsidRDefault="001112D9" w:rsidP="004F239E">
      <w:pPr>
        <w:rPr>
          <w:rFonts w:ascii="Arial" w:hAnsi="Arial" w:cs="Arial"/>
          <w:b/>
          <w:sz w:val="24"/>
          <w:szCs w:val="24"/>
        </w:rPr>
      </w:pPr>
    </w:p>
    <w:p w14:paraId="5840A0D8" w14:textId="6289D5BC" w:rsidR="00E8245F" w:rsidRPr="00E8245F" w:rsidRDefault="00FE3EB9" w:rsidP="00CB43EF">
      <w:pPr>
        <w:pStyle w:val="Heading1"/>
      </w:pPr>
      <w:r>
        <w:t>14</w:t>
      </w:r>
      <w:r w:rsidR="00275997" w:rsidRPr="00CB43EF">
        <w:t>.</w:t>
      </w:r>
      <w:r w:rsidR="00275997" w:rsidRPr="00CB43EF">
        <w:tab/>
      </w:r>
      <w:r w:rsidR="001E7F2D" w:rsidRPr="00CB43EF">
        <w:t>Minutes</w:t>
      </w:r>
    </w:p>
    <w:p w14:paraId="17DAD303" w14:textId="7B34EFCF" w:rsidR="003849F3" w:rsidRDefault="00E8245F" w:rsidP="00E8245F">
      <w:pPr>
        <w:ind w:left="720"/>
        <w:rPr>
          <w:rFonts w:ascii="Arial" w:hAnsi="Arial" w:cs="Arial"/>
          <w:sz w:val="24"/>
          <w:szCs w:val="24"/>
        </w:rPr>
      </w:pPr>
      <w:r w:rsidRPr="00E8245F">
        <w:rPr>
          <w:rFonts w:ascii="Arial" w:hAnsi="Arial" w:cs="Arial"/>
          <w:sz w:val="24"/>
          <w:szCs w:val="24"/>
        </w:rPr>
        <w:t>Resolved</w:t>
      </w:r>
      <w:r w:rsidR="001E7F2D" w:rsidRPr="00E8245F">
        <w:rPr>
          <w:rFonts w:ascii="Arial" w:hAnsi="Arial" w:cs="Arial"/>
          <w:sz w:val="24"/>
          <w:szCs w:val="24"/>
        </w:rPr>
        <w:t xml:space="preserve"> to receive the minutes and confirm the recommendations</w:t>
      </w:r>
      <w:r w:rsidR="00FA035C" w:rsidRPr="00E8245F">
        <w:rPr>
          <w:rFonts w:ascii="Arial" w:hAnsi="Arial" w:cs="Arial"/>
          <w:sz w:val="24"/>
          <w:szCs w:val="24"/>
        </w:rPr>
        <w:t xml:space="preserve"> </w:t>
      </w:r>
      <w:r w:rsidR="001E7F2D" w:rsidRPr="00E8245F">
        <w:rPr>
          <w:rFonts w:ascii="Arial" w:hAnsi="Arial" w:cs="Arial"/>
          <w:sz w:val="24"/>
          <w:szCs w:val="24"/>
        </w:rPr>
        <w:t>therein of</w:t>
      </w:r>
      <w:r w:rsidR="00AB3967" w:rsidRPr="00E8245F">
        <w:rPr>
          <w:rFonts w:ascii="Arial" w:hAnsi="Arial" w:cs="Arial"/>
          <w:sz w:val="24"/>
          <w:szCs w:val="24"/>
        </w:rPr>
        <w:t xml:space="preserve"> </w:t>
      </w:r>
      <w:r w:rsidR="001E7F2D" w:rsidRPr="00E8245F">
        <w:rPr>
          <w:rFonts w:ascii="Arial" w:hAnsi="Arial" w:cs="Arial"/>
          <w:sz w:val="24"/>
          <w:szCs w:val="24"/>
        </w:rPr>
        <w:t>the</w:t>
      </w:r>
      <w:r w:rsidR="00000BA0" w:rsidRPr="00E8245F">
        <w:rPr>
          <w:rFonts w:ascii="Arial" w:hAnsi="Arial" w:cs="Arial"/>
          <w:sz w:val="24"/>
          <w:szCs w:val="24"/>
        </w:rPr>
        <w:t xml:space="preserve"> </w:t>
      </w:r>
      <w:r w:rsidR="001E7F2D" w:rsidRPr="00E8245F">
        <w:rPr>
          <w:rFonts w:ascii="Arial" w:hAnsi="Arial" w:cs="Arial"/>
          <w:sz w:val="24"/>
          <w:szCs w:val="24"/>
        </w:rPr>
        <w:t>meeting of the Parish Council held</w:t>
      </w:r>
      <w:r w:rsidR="004A2E2C">
        <w:rPr>
          <w:rFonts w:ascii="Arial" w:hAnsi="Arial" w:cs="Arial"/>
          <w:sz w:val="24"/>
          <w:szCs w:val="24"/>
        </w:rPr>
        <w:t xml:space="preserve"> on:</w:t>
      </w:r>
      <w:r w:rsidR="004E74E7">
        <w:rPr>
          <w:rFonts w:ascii="Arial" w:hAnsi="Arial" w:cs="Arial"/>
          <w:sz w:val="24"/>
          <w:szCs w:val="24"/>
        </w:rPr>
        <w:t xml:space="preserve"> </w:t>
      </w:r>
      <w:r w:rsidR="00DF4C11" w:rsidRPr="00E8245F">
        <w:rPr>
          <w:rFonts w:ascii="Arial" w:hAnsi="Arial" w:cs="Arial"/>
          <w:sz w:val="24"/>
          <w:szCs w:val="24"/>
        </w:rPr>
        <w:t>Tuesday</w:t>
      </w:r>
      <w:r w:rsidR="004E74E7">
        <w:rPr>
          <w:rFonts w:ascii="Arial" w:hAnsi="Arial" w:cs="Arial"/>
          <w:sz w:val="24"/>
          <w:szCs w:val="24"/>
        </w:rPr>
        <w:t xml:space="preserve"> 9</w:t>
      </w:r>
      <w:r w:rsidR="004E74E7" w:rsidRPr="004E74E7">
        <w:rPr>
          <w:rFonts w:ascii="Arial" w:hAnsi="Arial" w:cs="Arial"/>
          <w:sz w:val="24"/>
          <w:szCs w:val="24"/>
          <w:vertAlign w:val="superscript"/>
        </w:rPr>
        <w:t>th</w:t>
      </w:r>
      <w:r w:rsidR="004E74E7">
        <w:rPr>
          <w:rFonts w:ascii="Arial" w:hAnsi="Arial" w:cs="Arial"/>
          <w:sz w:val="24"/>
          <w:szCs w:val="24"/>
        </w:rPr>
        <w:t xml:space="preserve"> June </w:t>
      </w:r>
      <w:r w:rsidR="0090702B" w:rsidRPr="00E8245F">
        <w:rPr>
          <w:rFonts w:ascii="Arial" w:hAnsi="Arial" w:cs="Arial"/>
          <w:sz w:val="24"/>
          <w:szCs w:val="24"/>
        </w:rPr>
        <w:t>20</w:t>
      </w:r>
      <w:r w:rsidR="00F02B2B" w:rsidRPr="00E8245F">
        <w:rPr>
          <w:rFonts w:ascii="Arial" w:hAnsi="Arial" w:cs="Arial"/>
          <w:sz w:val="24"/>
          <w:szCs w:val="24"/>
        </w:rPr>
        <w:t>20</w:t>
      </w:r>
      <w:r w:rsidR="001E7F2D" w:rsidRPr="00E8245F">
        <w:rPr>
          <w:rFonts w:ascii="Arial" w:hAnsi="Arial" w:cs="Arial"/>
          <w:sz w:val="24"/>
          <w:szCs w:val="24"/>
        </w:rPr>
        <w:t xml:space="preserve"> - PPC/</w:t>
      </w:r>
      <w:r w:rsidR="004E74E7">
        <w:rPr>
          <w:rFonts w:ascii="Arial" w:hAnsi="Arial" w:cs="Arial"/>
          <w:sz w:val="24"/>
          <w:szCs w:val="24"/>
        </w:rPr>
        <w:t>0</w:t>
      </w:r>
      <w:r w:rsidR="004A2E2C">
        <w:rPr>
          <w:rFonts w:ascii="Arial" w:hAnsi="Arial" w:cs="Arial"/>
          <w:sz w:val="24"/>
          <w:szCs w:val="24"/>
        </w:rPr>
        <w:t>1</w:t>
      </w:r>
      <w:r w:rsidR="002E7160" w:rsidRPr="00E8245F">
        <w:rPr>
          <w:rFonts w:ascii="Arial" w:hAnsi="Arial" w:cs="Arial"/>
          <w:sz w:val="24"/>
          <w:szCs w:val="24"/>
        </w:rPr>
        <w:t>/</w:t>
      </w:r>
      <w:r w:rsidR="00B314B4" w:rsidRPr="00E8245F">
        <w:rPr>
          <w:rFonts w:ascii="Arial" w:hAnsi="Arial" w:cs="Arial"/>
          <w:sz w:val="24"/>
          <w:szCs w:val="24"/>
        </w:rPr>
        <w:t>20</w:t>
      </w:r>
      <w:r w:rsidR="004E74E7">
        <w:rPr>
          <w:rFonts w:ascii="Arial" w:hAnsi="Arial" w:cs="Arial"/>
          <w:sz w:val="24"/>
          <w:szCs w:val="24"/>
        </w:rPr>
        <w:t>21</w:t>
      </w:r>
      <w:r w:rsidR="00EE539E" w:rsidRPr="00E8245F">
        <w:rPr>
          <w:rFonts w:ascii="Arial" w:hAnsi="Arial" w:cs="Arial"/>
          <w:sz w:val="24"/>
          <w:szCs w:val="24"/>
        </w:rPr>
        <w:t>.</w:t>
      </w:r>
    </w:p>
    <w:p w14:paraId="63AFDDC1" w14:textId="6CDB1E03" w:rsidR="007F4382" w:rsidRDefault="007F4382" w:rsidP="00E8245F">
      <w:pPr>
        <w:ind w:left="720"/>
        <w:rPr>
          <w:rFonts w:ascii="Arial" w:hAnsi="Arial" w:cs="Arial"/>
          <w:sz w:val="24"/>
          <w:szCs w:val="24"/>
        </w:rPr>
      </w:pPr>
    </w:p>
    <w:p w14:paraId="72D36047" w14:textId="347B67AB" w:rsidR="00352AB1" w:rsidRPr="00E8245F" w:rsidRDefault="00FE3EB9" w:rsidP="00CB43EF">
      <w:pPr>
        <w:pStyle w:val="Heading1"/>
      </w:pPr>
      <w:r>
        <w:t>15</w:t>
      </w:r>
      <w:r w:rsidR="00587FD6" w:rsidRPr="007311B3">
        <w:t>.</w:t>
      </w:r>
      <w:r w:rsidR="00587FD6" w:rsidRPr="007311B3">
        <w:tab/>
      </w:r>
      <w:r w:rsidR="00183E6F" w:rsidRPr="007311B3">
        <w:t>Sports</w:t>
      </w:r>
      <w:r w:rsidR="007311B3">
        <w:t xml:space="preserve"> F</w:t>
      </w:r>
      <w:r w:rsidR="00183E6F" w:rsidRPr="007311B3">
        <w:t>ield, Play A</w:t>
      </w:r>
      <w:r w:rsidR="008623FA" w:rsidRPr="007311B3">
        <w:t>re</w:t>
      </w:r>
      <w:r w:rsidR="00183E6F" w:rsidRPr="007311B3">
        <w:t>a</w:t>
      </w:r>
      <w:r w:rsidR="008623FA" w:rsidRPr="007311B3">
        <w:t xml:space="preserve"> and Woodland</w:t>
      </w:r>
    </w:p>
    <w:p w14:paraId="5255A78E" w14:textId="52B8ECBC" w:rsidR="00A47BD2" w:rsidRPr="00B35AB8" w:rsidRDefault="00EB7CB9" w:rsidP="00B35AB8">
      <w:pPr>
        <w:pStyle w:val="NoSpacing"/>
        <w:numPr>
          <w:ilvl w:val="0"/>
          <w:numId w:val="9"/>
        </w:numPr>
        <w:suppressAutoHyphens/>
        <w:rPr>
          <w:rFonts w:ascii="Arial" w:hAnsi="Arial" w:cs="Arial"/>
          <w:sz w:val="24"/>
          <w:szCs w:val="24"/>
        </w:rPr>
      </w:pPr>
      <w:r>
        <w:rPr>
          <w:rFonts w:ascii="Arial" w:hAnsi="Arial" w:cs="Arial"/>
          <w:sz w:val="24"/>
          <w:szCs w:val="24"/>
        </w:rPr>
        <w:t xml:space="preserve">Re-development of the Pavilion – Open day held. VAT needs to be investigated as claims can be made for certain parts – SLCC can advise. Members </w:t>
      </w:r>
      <w:r w:rsidR="00B35AB8" w:rsidRPr="00B35AB8">
        <w:rPr>
          <w:rFonts w:ascii="Arial" w:hAnsi="Arial" w:cs="Arial"/>
          <w:b/>
          <w:bCs/>
          <w:sz w:val="24"/>
          <w:szCs w:val="24"/>
        </w:rPr>
        <w:t>resolved</w:t>
      </w:r>
      <w:r w:rsidR="00B35AB8">
        <w:rPr>
          <w:rFonts w:ascii="Arial" w:hAnsi="Arial" w:cs="Arial"/>
          <w:sz w:val="24"/>
          <w:szCs w:val="24"/>
        </w:rPr>
        <w:t xml:space="preserve"> that</w:t>
      </w:r>
      <w:r>
        <w:rPr>
          <w:rFonts w:ascii="Arial" w:hAnsi="Arial" w:cs="Arial"/>
          <w:sz w:val="24"/>
          <w:szCs w:val="24"/>
        </w:rPr>
        <w:t xml:space="preserve"> a separate committee </w:t>
      </w:r>
      <w:r w:rsidR="00B35AB8">
        <w:rPr>
          <w:rFonts w:ascii="Arial" w:hAnsi="Arial" w:cs="Arial"/>
          <w:sz w:val="24"/>
          <w:szCs w:val="24"/>
        </w:rPr>
        <w:t xml:space="preserve">is </w:t>
      </w:r>
      <w:r>
        <w:rPr>
          <w:rFonts w:ascii="Arial" w:hAnsi="Arial" w:cs="Arial"/>
          <w:sz w:val="24"/>
          <w:szCs w:val="24"/>
        </w:rPr>
        <w:t>to be arranged to progress plans (</w:t>
      </w:r>
      <w:r w:rsidR="00B35AB8">
        <w:rPr>
          <w:rFonts w:ascii="Arial" w:hAnsi="Arial" w:cs="Arial"/>
          <w:sz w:val="24"/>
          <w:szCs w:val="24"/>
        </w:rPr>
        <w:t>C</w:t>
      </w:r>
      <w:r w:rsidR="007248CC">
        <w:rPr>
          <w:rFonts w:ascii="Arial" w:hAnsi="Arial" w:cs="Arial"/>
          <w:sz w:val="24"/>
          <w:szCs w:val="24"/>
        </w:rPr>
        <w:t>ounci</w:t>
      </w:r>
      <w:r w:rsidR="00B35AB8">
        <w:rPr>
          <w:rFonts w:ascii="Arial" w:hAnsi="Arial" w:cs="Arial"/>
          <w:sz w:val="24"/>
          <w:szCs w:val="24"/>
        </w:rPr>
        <w:t>ll</w:t>
      </w:r>
      <w:r w:rsidR="007248CC">
        <w:rPr>
          <w:rFonts w:ascii="Arial" w:hAnsi="Arial" w:cs="Arial"/>
          <w:sz w:val="24"/>
          <w:szCs w:val="24"/>
        </w:rPr>
        <w:t>o</w:t>
      </w:r>
      <w:r w:rsidR="00B35AB8">
        <w:rPr>
          <w:rFonts w:ascii="Arial" w:hAnsi="Arial" w:cs="Arial"/>
          <w:sz w:val="24"/>
          <w:szCs w:val="24"/>
        </w:rPr>
        <w:t>rs: Long, Morris, Murray and Williamson</w:t>
      </w:r>
      <w:r>
        <w:rPr>
          <w:rFonts w:ascii="Arial" w:hAnsi="Arial" w:cs="Arial"/>
          <w:sz w:val="24"/>
          <w:szCs w:val="24"/>
        </w:rPr>
        <w:t xml:space="preserve"> and 3-4 residents).</w:t>
      </w:r>
      <w:r w:rsidR="00B35AB8">
        <w:rPr>
          <w:rFonts w:ascii="Arial" w:hAnsi="Arial" w:cs="Arial"/>
          <w:sz w:val="24"/>
          <w:szCs w:val="24"/>
        </w:rPr>
        <w:t xml:space="preserve"> Clerk to contact residents who expressed an interest during the open day.</w:t>
      </w:r>
    </w:p>
    <w:p w14:paraId="70E11C5E" w14:textId="4E995B75" w:rsidR="00312F2C" w:rsidRPr="00E8245F" w:rsidRDefault="00AC5C6A" w:rsidP="00141162">
      <w:pPr>
        <w:pStyle w:val="NoSpacing"/>
        <w:numPr>
          <w:ilvl w:val="0"/>
          <w:numId w:val="4"/>
        </w:numPr>
        <w:rPr>
          <w:rFonts w:ascii="Arial" w:hAnsi="Arial" w:cs="Arial"/>
          <w:sz w:val="24"/>
          <w:szCs w:val="24"/>
        </w:rPr>
      </w:pPr>
      <w:r w:rsidRPr="00E8245F">
        <w:rPr>
          <w:rFonts w:ascii="Arial" w:hAnsi="Arial" w:cs="Arial"/>
          <w:bCs/>
          <w:sz w:val="24"/>
          <w:szCs w:val="24"/>
        </w:rPr>
        <w:t>Pavilion</w:t>
      </w:r>
      <w:r w:rsidR="007B3986" w:rsidRPr="00E8245F">
        <w:rPr>
          <w:rFonts w:ascii="Arial" w:hAnsi="Arial" w:cs="Arial"/>
          <w:bCs/>
          <w:sz w:val="24"/>
          <w:szCs w:val="24"/>
        </w:rPr>
        <w:t xml:space="preserve"> storage heaters –</w:t>
      </w:r>
      <w:r w:rsidR="00B34333">
        <w:rPr>
          <w:rFonts w:ascii="Arial" w:hAnsi="Arial" w:cs="Arial"/>
          <w:bCs/>
          <w:sz w:val="24"/>
          <w:szCs w:val="24"/>
        </w:rPr>
        <w:t xml:space="preserve"> S</w:t>
      </w:r>
      <w:r w:rsidR="00DD23E5" w:rsidRPr="00E8245F">
        <w:rPr>
          <w:rFonts w:ascii="Arial" w:hAnsi="Arial" w:cs="Arial"/>
          <w:bCs/>
          <w:sz w:val="24"/>
          <w:szCs w:val="24"/>
        </w:rPr>
        <w:t>mart meters to be fitted</w:t>
      </w:r>
      <w:r w:rsidR="00B34333">
        <w:rPr>
          <w:rFonts w:ascii="Arial" w:hAnsi="Arial" w:cs="Arial"/>
          <w:bCs/>
          <w:sz w:val="24"/>
          <w:szCs w:val="24"/>
        </w:rPr>
        <w:t xml:space="preserve"> if possible. Smar</w:t>
      </w:r>
      <w:r w:rsidR="00206FD6" w:rsidRPr="00E8245F">
        <w:rPr>
          <w:rFonts w:ascii="Arial" w:hAnsi="Arial" w:cs="Arial"/>
          <w:bCs/>
          <w:sz w:val="24"/>
          <w:szCs w:val="24"/>
        </w:rPr>
        <w:t>t meter installations are currently on hold.</w:t>
      </w:r>
      <w:r w:rsidR="00B34333">
        <w:rPr>
          <w:rFonts w:ascii="Arial" w:hAnsi="Arial" w:cs="Arial"/>
          <w:bCs/>
          <w:sz w:val="24"/>
          <w:szCs w:val="24"/>
        </w:rPr>
        <w:t xml:space="preserve"> Clerk to chase.</w:t>
      </w:r>
    </w:p>
    <w:p w14:paraId="06EA28C3" w14:textId="78EFFEDD" w:rsidR="003716C1" w:rsidRPr="00E8245F" w:rsidRDefault="000700A1" w:rsidP="00141162">
      <w:pPr>
        <w:pStyle w:val="NoSpacing"/>
        <w:numPr>
          <w:ilvl w:val="0"/>
          <w:numId w:val="4"/>
        </w:numPr>
        <w:rPr>
          <w:rFonts w:ascii="Arial" w:hAnsi="Arial" w:cs="Arial"/>
          <w:sz w:val="24"/>
          <w:szCs w:val="24"/>
        </w:rPr>
      </w:pPr>
      <w:r>
        <w:rPr>
          <w:rFonts w:ascii="Arial" w:hAnsi="Arial" w:cs="Arial"/>
          <w:bCs/>
          <w:sz w:val="24"/>
          <w:szCs w:val="24"/>
        </w:rPr>
        <w:t>Electric box housing switches for path lights is</w:t>
      </w:r>
      <w:r w:rsidR="00C6115A">
        <w:rPr>
          <w:rFonts w:ascii="Arial" w:hAnsi="Arial" w:cs="Arial"/>
          <w:bCs/>
          <w:sz w:val="24"/>
          <w:szCs w:val="24"/>
        </w:rPr>
        <w:t xml:space="preserve"> now</w:t>
      </w:r>
      <w:r>
        <w:rPr>
          <w:rFonts w:ascii="Arial" w:hAnsi="Arial" w:cs="Arial"/>
          <w:bCs/>
          <w:sz w:val="24"/>
          <w:szCs w:val="24"/>
        </w:rPr>
        <w:t xml:space="preserve"> locked. </w:t>
      </w:r>
      <w:r w:rsidR="00C6115A">
        <w:rPr>
          <w:rFonts w:ascii="Arial" w:hAnsi="Arial" w:cs="Arial"/>
          <w:bCs/>
          <w:sz w:val="24"/>
          <w:szCs w:val="24"/>
        </w:rPr>
        <w:t>Clerk has requested a copy of the key.</w:t>
      </w:r>
    </w:p>
    <w:p w14:paraId="6E7DDF88" w14:textId="091C0486" w:rsidR="00DE4D2F" w:rsidRPr="00E8245F" w:rsidRDefault="00777FF7" w:rsidP="00141162">
      <w:pPr>
        <w:pStyle w:val="NoSpacing"/>
        <w:numPr>
          <w:ilvl w:val="0"/>
          <w:numId w:val="4"/>
        </w:numPr>
        <w:rPr>
          <w:rFonts w:ascii="Arial" w:hAnsi="Arial" w:cs="Arial"/>
          <w:sz w:val="24"/>
          <w:szCs w:val="24"/>
        </w:rPr>
      </w:pPr>
      <w:r w:rsidRPr="00E8245F">
        <w:rPr>
          <w:rFonts w:ascii="Arial" w:hAnsi="Arial" w:cs="Arial"/>
          <w:sz w:val="24"/>
          <w:szCs w:val="24"/>
        </w:rPr>
        <w:t>Play Area Lease –</w:t>
      </w:r>
      <w:r w:rsidR="007536BE" w:rsidRPr="00E8245F">
        <w:rPr>
          <w:rFonts w:ascii="Arial" w:hAnsi="Arial" w:cs="Arial"/>
          <w:sz w:val="24"/>
          <w:szCs w:val="24"/>
        </w:rPr>
        <w:t xml:space="preserve"> </w:t>
      </w:r>
      <w:r w:rsidR="007536BE" w:rsidRPr="00E8245F">
        <w:rPr>
          <w:rFonts w:ascii="Arial" w:eastAsia="Times New Roman" w:hAnsi="Arial" w:cs="Arial"/>
          <w:sz w:val="24"/>
          <w:szCs w:val="24"/>
        </w:rPr>
        <w:t xml:space="preserve">Chandler Ray </w:t>
      </w:r>
      <w:r w:rsidR="006C00B3" w:rsidRPr="00E8245F">
        <w:rPr>
          <w:rFonts w:ascii="Arial" w:eastAsia="Times New Roman" w:hAnsi="Arial" w:cs="Arial"/>
          <w:sz w:val="24"/>
          <w:szCs w:val="24"/>
        </w:rPr>
        <w:t xml:space="preserve">dealing with </w:t>
      </w:r>
      <w:r w:rsidR="007536BE" w:rsidRPr="00E8245F">
        <w:rPr>
          <w:rFonts w:ascii="Arial" w:eastAsia="Times New Roman" w:hAnsi="Arial" w:cs="Arial"/>
          <w:sz w:val="24"/>
          <w:szCs w:val="24"/>
        </w:rPr>
        <w:t>the Land</w:t>
      </w:r>
      <w:r w:rsidR="00BD35BA">
        <w:rPr>
          <w:rFonts w:ascii="Arial" w:eastAsia="Times New Roman" w:hAnsi="Arial" w:cs="Arial"/>
          <w:sz w:val="24"/>
          <w:szCs w:val="24"/>
        </w:rPr>
        <w:t xml:space="preserve"> </w:t>
      </w:r>
      <w:r w:rsidR="007536BE" w:rsidRPr="00E8245F">
        <w:rPr>
          <w:rFonts w:ascii="Arial" w:eastAsia="Times New Roman" w:hAnsi="Arial" w:cs="Arial"/>
          <w:sz w:val="24"/>
          <w:szCs w:val="24"/>
        </w:rPr>
        <w:t>Registry</w:t>
      </w:r>
      <w:r w:rsidR="00784432" w:rsidRPr="00E8245F">
        <w:rPr>
          <w:rFonts w:ascii="Arial" w:eastAsia="Times New Roman" w:hAnsi="Arial" w:cs="Arial"/>
          <w:sz w:val="24"/>
          <w:szCs w:val="24"/>
        </w:rPr>
        <w:t xml:space="preserve">. </w:t>
      </w:r>
    </w:p>
    <w:p w14:paraId="3C197B65" w14:textId="7B0B9A67" w:rsidR="00777FF7" w:rsidRPr="00E8245F" w:rsidRDefault="00AF1C3C" w:rsidP="00141162">
      <w:pPr>
        <w:pStyle w:val="NoSpacing"/>
        <w:numPr>
          <w:ilvl w:val="0"/>
          <w:numId w:val="4"/>
        </w:numPr>
        <w:rPr>
          <w:rFonts w:ascii="Arial" w:hAnsi="Arial" w:cs="Arial"/>
          <w:sz w:val="24"/>
          <w:szCs w:val="24"/>
        </w:rPr>
      </w:pPr>
      <w:r w:rsidRPr="00E8245F">
        <w:rPr>
          <w:rFonts w:ascii="Arial" w:hAnsi="Arial" w:cs="Arial"/>
          <w:sz w:val="24"/>
          <w:szCs w:val="24"/>
        </w:rPr>
        <w:t xml:space="preserve">Tennis Club - </w:t>
      </w:r>
      <w:r w:rsidR="001D5DD8">
        <w:rPr>
          <w:rFonts w:ascii="Arial" w:hAnsi="Arial" w:cs="Arial"/>
          <w:sz w:val="24"/>
          <w:szCs w:val="24"/>
        </w:rPr>
        <w:t>I</w:t>
      </w:r>
      <w:r w:rsidR="00BE520C" w:rsidRPr="00E8245F">
        <w:rPr>
          <w:rFonts w:ascii="Arial" w:hAnsi="Arial" w:cs="Arial"/>
          <w:sz w:val="24"/>
          <w:szCs w:val="24"/>
        </w:rPr>
        <w:t xml:space="preserve">nvoice for </w:t>
      </w:r>
      <w:r w:rsidR="00B31647">
        <w:rPr>
          <w:rFonts w:ascii="Arial" w:hAnsi="Arial" w:cs="Arial"/>
          <w:sz w:val="24"/>
          <w:szCs w:val="24"/>
        </w:rPr>
        <w:t>1</w:t>
      </w:r>
      <w:r w:rsidR="00BE520C" w:rsidRPr="00E8245F">
        <w:rPr>
          <w:rFonts w:ascii="Arial" w:hAnsi="Arial" w:cs="Arial"/>
          <w:sz w:val="24"/>
          <w:szCs w:val="24"/>
          <w:vertAlign w:val="superscript"/>
        </w:rPr>
        <w:t>st</w:t>
      </w:r>
      <w:r w:rsidR="00BE520C" w:rsidRPr="00E8245F">
        <w:rPr>
          <w:rFonts w:ascii="Arial" w:hAnsi="Arial" w:cs="Arial"/>
          <w:sz w:val="24"/>
          <w:szCs w:val="24"/>
        </w:rPr>
        <w:t xml:space="preserve"> half of the rent</w:t>
      </w:r>
      <w:r w:rsidR="00B31647">
        <w:rPr>
          <w:rFonts w:ascii="Arial" w:hAnsi="Arial" w:cs="Arial"/>
          <w:sz w:val="24"/>
          <w:szCs w:val="24"/>
        </w:rPr>
        <w:t xml:space="preserve"> has been issued.</w:t>
      </w:r>
    </w:p>
    <w:p w14:paraId="59821F9D" w14:textId="62E366B2" w:rsidR="00B90B75" w:rsidRPr="00E8245F" w:rsidRDefault="00B90B75" w:rsidP="00141162">
      <w:pPr>
        <w:pStyle w:val="NoSpacing"/>
        <w:numPr>
          <w:ilvl w:val="0"/>
          <w:numId w:val="4"/>
        </w:numPr>
        <w:rPr>
          <w:rFonts w:ascii="Arial" w:hAnsi="Arial" w:cs="Arial"/>
          <w:sz w:val="24"/>
          <w:szCs w:val="24"/>
        </w:rPr>
      </w:pPr>
      <w:r w:rsidRPr="00E8245F">
        <w:rPr>
          <w:rFonts w:ascii="Arial" w:hAnsi="Arial" w:cs="Arial"/>
          <w:sz w:val="24"/>
          <w:szCs w:val="24"/>
        </w:rPr>
        <w:t xml:space="preserve">Pavilion hire </w:t>
      </w:r>
      <w:r w:rsidR="00C5567F" w:rsidRPr="00E8245F">
        <w:rPr>
          <w:rFonts w:ascii="Arial" w:hAnsi="Arial" w:cs="Arial"/>
          <w:sz w:val="24"/>
          <w:szCs w:val="24"/>
        </w:rPr>
        <w:t xml:space="preserve">agreement </w:t>
      </w:r>
      <w:r w:rsidR="001D5DD8">
        <w:rPr>
          <w:rFonts w:ascii="Arial" w:hAnsi="Arial" w:cs="Arial"/>
          <w:sz w:val="24"/>
          <w:szCs w:val="24"/>
        </w:rPr>
        <w:t>–</w:t>
      </w:r>
      <w:r w:rsidR="00C5567F" w:rsidRPr="00E8245F">
        <w:rPr>
          <w:rFonts w:ascii="Arial" w:hAnsi="Arial" w:cs="Arial"/>
          <w:sz w:val="24"/>
          <w:szCs w:val="24"/>
        </w:rPr>
        <w:t xml:space="preserve"> </w:t>
      </w:r>
      <w:r w:rsidR="001D5DD8">
        <w:rPr>
          <w:rFonts w:ascii="Arial" w:hAnsi="Arial" w:cs="Arial"/>
          <w:sz w:val="24"/>
          <w:szCs w:val="24"/>
        </w:rPr>
        <w:t xml:space="preserve">Members </w:t>
      </w:r>
      <w:r w:rsidR="001D5DD8" w:rsidRPr="00CC499E">
        <w:rPr>
          <w:rFonts w:ascii="Arial" w:hAnsi="Arial" w:cs="Arial"/>
          <w:b/>
          <w:bCs/>
          <w:sz w:val="24"/>
          <w:szCs w:val="24"/>
        </w:rPr>
        <w:t>resolved</w:t>
      </w:r>
      <w:r w:rsidR="001D5DD8">
        <w:rPr>
          <w:rFonts w:ascii="Arial" w:hAnsi="Arial" w:cs="Arial"/>
          <w:sz w:val="24"/>
          <w:szCs w:val="24"/>
        </w:rPr>
        <w:t xml:space="preserve"> to use new agreement as updated and circulated by </w:t>
      </w:r>
      <w:r w:rsidR="006360EA" w:rsidRPr="00E8245F">
        <w:rPr>
          <w:rFonts w:ascii="Arial" w:hAnsi="Arial" w:cs="Arial"/>
          <w:sz w:val="24"/>
          <w:szCs w:val="24"/>
        </w:rPr>
        <w:t>Councillor</w:t>
      </w:r>
      <w:r w:rsidR="00C5567F" w:rsidRPr="00E8245F">
        <w:rPr>
          <w:rFonts w:ascii="Arial" w:hAnsi="Arial" w:cs="Arial"/>
          <w:sz w:val="24"/>
          <w:szCs w:val="24"/>
        </w:rPr>
        <w:t xml:space="preserve"> Burton</w:t>
      </w:r>
      <w:r w:rsidR="001D5DD8">
        <w:rPr>
          <w:rFonts w:ascii="Arial" w:hAnsi="Arial" w:cs="Arial"/>
          <w:sz w:val="24"/>
          <w:szCs w:val="24"/>
        </w:rPr>
        <w:t xml:space="preserve">. </w:t>
      </w:r>
      <w:r w:rsidR="00C5567F" w:rsidRPr="00E8245F">
        <w:rPr>
          <w:rFonts w:ascii="Arial" w:hAnsi="Arial" w:cs="Arial"/>
          <w:sz w:val="24"/>
          <w:szCs w:val="24"/>
        </w:rPr>
        <w:t xml:space="preserve"> </w:t>
      </w:r>
    </w:p>
    <w:p w14:paraId="1804A24D" w14:textId="575FDDEE" w:rsidR="00C249DA" w:rsidRPr="00D2408A" w:rsidRDefault="00AF1C2C" w:rsidP="00D2408A">
      <w:pPr>
        <w:pStyle w:val="NoSpacing"/>
        <w:numPr>
          <w:ilvl w:val="0"/>
          <w:numId w:val="4"/>
        </w:numPr>
        <w:suppressAutoHyphens/>
        <w:rPr>
          <w:rFonts w:ascii="Arial" w:hAnsi="Arial" w:cs="Arial"/>
          <w:sz w:val="24"/>
          <w:szCs w:val="24"/>
        </w:rPr>
      </w:pPr>
      <w:r>
        <w:rPr>
          <w:rFonts w:ascii="Arial" w:hAnsi="Arial" w:cs="Arial"/>
          <w:sz w:val="24"/>
          <w:szCs w:val="24"/>
        </w:rPr>
        <w:t>Play area re-opened on 10</w:t>
      </w:r>
      <w:r w:rsidRPr="00DA4F65">
        <w:rPr>
          <w:rFonts w:ascii="Arial" w:hAnsi="Arial" w:cs="Arial"/>
          <w:sz w:val="24"/>
          <w:szCs w:val="24"/>
          <w:vertAlign w:val="superscript"/>
        </w:rPr>
        <w:t>th</w:t>
      </w:r>
      <w:r>
        <w:rPr>
          <w:rFonts w:ascii="Arial" w:hAnsi="Arial" w:cs="Arial"/>
          <w:sz w:val="24"/>
          <w:szCs w:val="24"/>
        </w:rPr>
        <w:t xml:space="preserve"> July. Members </w:t>
      </w:r>
      <w:r w:rsidRPr="00AF1C2C">
        <w:rPr>
          <w:rFonts w:ascii="Arial" w:hAnsi="Arial" w:cs="Arial"/>
          <w:b/>
          <w:bCs/>
          <w:sz w:val="24"/>
          <w:szCs w:val="24"/>
        </w:rPr>
        <w:t>resolved</w:t>
      </w:r>
      <w:r>
        <w:rPr>
          <w:rFonts w:ascii="Arial" w:hAnsi="Arial" w:cs="Arial"/>
          <w:sz w:val="24"/>
          <w:szCs w:val="24"/>
        </w:rPr>
        <w:t xml:space="preserve"> the risk assessment and signage.</w:t>
      </w:r>
    </w:p>
    <w:p w14:paraId="4F7084E6" w14:textId="7C36ED5D" w:rsidR="00307C54" w:rsidRDefault="00DD26C5" w:rsidP="00F81A37">
      <w:pPr>
        <w:pStyle w:val="ListParagraph"/>
        <w:numPr>
          <w:ilvl w:val="0"/>
          <w:numId w:val="4"/>
        </w:numPr>
        <w:suppressAutoHyphens/>
        <w:spacing w:after="160" w:line="259" w:lineRule="auto"/>
        <w:rPr>
          <w:rFonts w:ascii="Arial" w:hAnsi="Arial" w:cs="Arial"/>
          <w:sz w:val="24"/>
          <w:szCs w:val="24"/>
        </w:rPr>
      </w:pPr>
      <w:r w:rsidRPr="00307C54">
        <w:rPr>
          <w:rFonts w:ascii="Arial" w:hAnsi="Arial" w:cs="Arial"/>
          <w:sz w:val="24"/>
          <w:szCs w:val="24"/>
        </w:rPr>
        <w:t>Play</w:t>
      </w:r>
      <w:r w:rsidR="00AD0248" w:rsidRPr="00307C54">
        <w:rPr>
          <w:rFonts w:ascii="Arial" w:hAnsi="Arial" w:cs="Arial"/>
          <w:sz w:val="24"/>
          <w:szCs w:val="24"/>
        </w:rPr>
        <w:t xml:space="preserve"> area </w:t>
      </w:r>
      <w:r w:rsidRPr="00307C54">
        <w:rPr>
          <w:rFonts w:ascii="Arial" w:hAnsi="Arial" w:cs="Arial"/>
          <w:sz w:val="24"/>
          <w:szCs w:val="24"/>
        </w:rPr>
        <w:t xml:space="preserve">and Sportfields – </w:t>
      </w:r>
      <w:r w:rsidR="00D2408A" w:rsidRPr="00307C54">
        <w:rPr>
          <w:rFonts w:ascii="Arial" w:hAnsi="Arial" w:cs="Arial"/>
          <w:sz w:val="24"/>
          <w:szCs w:val="24"/>
        </w:rPr>
        <w:t>Councillors met to discuss the annual inspection for the play area – maintenance works in progress. Thanks to C</w:t>
      </w:r>
      <w:r w:rsidR="006B39EC">
        <w:rPr>
          <w:rFonts w:ascii="Arial" w:hAnsi="Arial" w:cs="Arial"/>
          <w:sz w:val="24"/>
          <w:szCs w:val="24"/>
        </w:rPr>
        <w:t>ounci</w:t>
      </w:r>
      <w:r w:rsidR="00D2408A" w:rsidRPr="00307C54">
        <w:rPr>
          <w:rFonts w:ascii="Arial" w:hAnsi="Arial" w:cs="Arial"/>
          <w:sz w:val="24"/>
          <w:szCs w:val="24"/>
        </w:rPr>
        <w:t>ll</w:t>
      </w:r>
      <w:r w:rsidR="006B39EC">
        <w:rPr>
          <w:rFonts w:ascii="Arial" w:hAnsi="Arial" w:cs="Arial"/>
          <w:sz w:val="24"/>
          <w:szCs w:val="24"/>
        </w:rPr>
        <w:t>o</w:t>
      </w:r>
      <w:r w:rsidR="00D2408A" w:rsidRPr="00307C54">
        <w:rPr>
          <w:rFonts w:ascii="Arial" w:hAnsi="Arial" w:cs="Arial"/>
          <w:sz w:val="24"/>
          <w:szCs w:val="24"/>
        </w:rPr>
        <w:t>rs Morris and Dickens for carrying out the works.</w:t>
      </w:r>
    </w:p>
    <w:p w14:paraId="12D4B421" w14:textId="77777777" w:rsidR="00B26197" w:rsidRDefault="00307C54" w:rsidP="00BB5C8E">
      <w:pPr>
        <w:pStyle w:val="ListParagraph"/>
        <w:numPr>
          <w:ilvl w:val="0"/>
          <w:numId w:val="4"/>
        </w:numPr>
        <w:suppressAutoHyphens/>
        <w:spacing w:after="160" w:line="259" w:lineRule="auto"/>
        <w:rPr>
          <w:rFonts w:ascii="Arial" w:hAnsi="Arial" w:cs="Arial"/>
          <w:sz w:val="24"/>
          <w:szCs w:val="24"/>
        </w:rPr>
      </w:pPr>
      <w:r w:rsidRPr="00B26197">
        <w:rPr>
          <w:rFonts w:ascii="Arial" w:hAnsi="Arial" w:cs="Arial"/>
          <w:sz w:val="24"/>
          <w:szCs w:val="24"/>
        </w:rPr>
        <w:t xml:space="preserve">Play area – Members </w:t>
      </w:r>
      <w:r w:rsidRPr="00B26197">
        <w:rPr>
          <w:rFonts w:ascii="Arial" w:hAnsi="Arial" w:cs="Arial"/>
          <w:b/>
          <w:bCs/>
          <w:sz w:val="24"/>
          <w:szCs w:val="24"/>
        </w:rPr>
        <w:t>resolved</w:t>
      </w:r>
      <w:r w:rsidRPr="00B26197">
        <w:rPr>
          <w:rFonts w:ascii="Arial" w:hAnsi="Arial" w:cs="Arial"/>
          <w:sz w:val="24"/>
          <w:szCs w:val="24"/>
        </w:rPr>
        <w:t xml:space="preserve"> that weekly inspections (as advised by insurance company) need to be carried out by the Parish Council and recorded. Clerk is carrying out. </w:t>
      </w:r>
    </w:p>
    <w:p w14:paraId="5BA654AF" w14:textId="0DB7BCEF" w:rsidR="00B26197" w:rsidRPr="00B26197" w:rsidRDefault="00B26197" w:rsidP="00BB5C8E">
      <w:pPr>
        <w:pStyle w:val="ListParagraph"/>
        <w:numPr>
          <w:ilvl w:val="0"/>
          <w:numId w:val="4"/>
        </w:numPr>
        <w:suppressAutoHyphens/>
        <w:spacing w:after="160" w:line="259" w:lineRule="auto"/>
        <w:rPr>
          <w:rFonts w:ascii="Arial" w:hAnsi="Arial" w:cs="Arial"/>
          <w:sz w:val="24"/>
          <w:szCs w:val="24"/>
        </w:rPr>
      </w:pPr>
      <w:r w:rsidRPr="00B26197">
        <w:rPr>
          <w:rFonts w:ascii="Arial" w:hAnsi="Arial" w:cs="Arial"/>
          <w:sz w:val="24"/>
          <w:szCs w:val="24"/>
        </w:rPr>
        <w:t>Play area and multi-use games area signage - Quote and artwork received and circulated for comment. Members to consider RoSPA advice regarding signage.</w:t>
      </w:r>
      <w:r w:rsidR="00670819">
        <w:rPr>
          <w:rFonts w:ascii="Arial" w:hAnsi="Arial" w:cs="Arial"/>
          <w:sz w:val="24"/>
          <w:szCs w:val="24"/>
        </w:rPr>
        <w:t xml:space="preserve"> Members </w:t>
      </w:r>
      <w:r w:rsidR="00670819" w:rsidRPr="00670819">
        <w:rPr>
          <w:rFonts w:ascii="Arial" w:hAnsi="Arial" w:cs="Arial"/>
          <w:b/>
          <w:bCs/>
          <w:sz w:val="24"/>
          <w:szCs w:val="24"/>
        </w:rPr>
        <w:t>resolved</w:t>
      </w:r>
      <w:r w:rsidR="00670819">
        <w:rPr>
          <w:rFonts w:ascii="Arial" w:hAnsi="Arial" w:cs="Arial"/>
          <w:sz w:val="24"/>
          <w:szCs w:val="24"/>
        </w:rPr>
        <w:t xml:space="preserve"> that the clerk is to arrange for amendments to the signage and obtain new prices.</w:t>
      </w:r>
    </w:p>
    <w:p w14:paraId="5E6206A7" w14:textId="2053968C" w:rsidR="008E0430" w:rsidRDefault="008B4090" w:rsidP="00685E1D">
      <w:pPr>
        <w:pStyle w:val="ListParagraph"/>
        <w:numPr>
          <w:ilvl w:val="0"/>
          <w:numId w:val="4"/>
        </w:numPr>
        <w:suppressAutoHyphens/>
        <w:spacing w:after="160" w:line="259" w:lineRule="auto"/>
        <w:rPr>
          <w:rFonts w:ascii="Arial" w:hAnsi="Arial" w:cs="Arial"/>
          <w:sz w:val="24"/>
          <w:szCs w:val="24"/>
        </w:rPr>
      </w:pPr>
      <w:r w:rsidRPr="008E0430">
        <w:rPr>
          <w:rFonts w:ascii="Arial" w:hAnsi="Arial" w:cs="Arial"/>
          <w:sz w:val="24"/>
          <w:szCs w:val="24"/>
        </w:rPr>
        <w:lastRenderedPageBreak/>
        <w:t>S</w:t>
      </w:r>
      <w:r w:rsidR="004C231C" w:rsidRPr="008E0430">
        <w:rPr>
          <w:rFonts w:ascii="Arial" w:hAnsi="Arial" w:cs="Arial"/>
          <w:sz w:val="24"/>
          <w:szCs w:val="24"/>
        </w:rPr>
        <w:t xml:space="preserve">econd picnic table </w:t>
      </w:r>
      <w:r w:rsidRPr="008E0430">
        <w:rPr>
          <w:rFonts w:ascii="Arial" w:hAnsi="Arial" w:cs="Arial"/>
          <w:sz w:val="24"/>
          <w:szCs w:val="24"/>
        </w:rPr>
        <w:t>for</w:t>
      </w:r>
      <w:r w:rsidR="004C231C" w:rsidRPr="008E0430">
        <w:rPr>
          <w:rFonts w:ascii="Arial" w:hAnsi="Arial" w:cs="Arial"/>
          <w:sz w:val="24"/>
          <w:szCs w:val="24"/>
        </w:rPr>
        <w:t xml:space="preserve"> the top of the wood</w:t>
      </w:r>
      <w:r w:rsidR="00457497" w:rsidRPr="008E0430">
        <w:rPr>
          <w:rFonts w:ascii="Arial" w:hAnsi="Arial" w:cs="Arial"/>
          <w:sz w:val="24"/>
          <w:szCs w:val="24"/>
        </w:rPr>
        <w:t>s</w:t>
      </w:r>
      <w:r w:rsidR="003906F1" w:rsidRPr="008E0430">
        <w:rPr>
          <w:rFonts w:ascii="Arial" w:hAnsi="Arial" w:cs="Arial"/>
          <w:sz w:val="24"/>
          <w:szCs w:val="24"/>
        </w:rPr>
        <w:t xml:space="preserve"> </w:t>
      </w:r>
      <w:r w:rsidRPr="008E0430">
        <w:rPr>
          <w:rFonts w:ascii="Arial" w:hAnsi="Arial" w:cs="Arial"/>
          <w:sz w:val="24"/>
          <w:szCs w:val="24"/>
        </w:rPr>
        <w:t>has been delivered – C</w:t>
      </w:r>
      <w:r w:rsidR="006B39EC">
        <w:rPr>
          <w:rFonts w:ascii="Arial" w:hAnsi="Arial" w:cs="Arial"/>
          <w:sz w:val="24"/>
          <w:szCs w:val="24"/>
        </w:rPr>
        <w:t>ounci</w:t>
      </w:r>
      <w:r w:rsidRPr="008E0430">
        <w:rPr>
          <w:rFonts w:ascii="Arial" w:hAnsi="Arial" w:cs="Arial"/>
          <w:sz w:val="24"/>
          <w:szCs w:val="24"/>
        </w:rPr>
        <w:t>ll</w:t>
      </w:r>
      <w:r w:rsidR="006B39EC">
        <w:rPr>
          <w:rFonts w:ascii="Arial" w:hAnsi="Arial" w:cs="Arial"/>
          <w:sz w:val="24"/>
          <w:szCs w:val="24"/>
        </w:rPr>
        <w:t>o</w:t>
      </w:r>
      <w:r w:rsidRPr="008E0430">
        <w:rPr>
          <w:rFonts w:ascii="Arial" w:hAnsi="Arial" w:cs="Arial"/>
          <w:sz w:val="24"/>
          <w:szCs w:val="24"/>
        </w:rPr>
        <w:t xml:space="preserve">r Dickens dealing with. </w:t>
      </w:r>
    </w:p>
    <w:p w14:paraId="5EA45831" w14:textId="05023C0F" w:rsidR="008E0430" w:rsidRPr="008E0430" w:rsidRDefault="008E0430" w:rsidP="00685E1D">
      <w:pPr>
        <w:pStyle w:val="ListParagraph"/>
        <w:numPr>
          <w:ilvl w:val="0"/>
          <w:numId w:val="4"/>
        </w:numPr>
        <w:suppressAutoHyphens/>
        <w:spacing w:after="160" w:line="259" w:lineRule="auto"/>
        <w:rPr>
          <w:rFonts w:ascii="Arial" w:hAnsi="Arial" w:cs="Arial"/>
          <w:sz w:val="24"/>
          <w:szCs w:val="24"/>
        </w:rPr>
      </w:pPr>
      <w:r w:rsidRPr="008E0430">
        <w:rPr>
          <w:rFonts w:ascii="Arial" w:hAnsi="Arial" w:cs="Arial"/>
          <w:sz w:val="24"/>
          <w:szCs w:val="24"/>
        </w:rPr>
        <w:t>Playing fields – Councillor Morris</w:t>
      </w:r>
      <w:r w:rsidR="004E0AB8">
        <w:rPr>
          <w:rFonts w:ascii="Arial" w:hAnsi="Arial" w:cs="Arial"/>
          <w:sz w:val="24"/>
          <w:szCs w:val="24"/>
        </w:rPr>
        <w:t xml:space="preserve"> advised that the </w:t>
      </w:r>
      <w:r w:rsidRPr="008E0430">
        <w:rPr>
          <w:rFonts w:ascii="Arial" w:hAnsi="Arial" w:cs="Arial"/>
          <w:sz w:val="24"/>
          <w:szCs w:val="24"/>
        </w:rPr>
        <w:t xml:space="preserve">pitch </w:t>
      </w:r>
      <w:r w:rsidR="004E0AB8">
        <w:rPr>
          <w:rFonts w:ascii="Arial" w:hAnsi="Arial" w:cs="Arial"/>
          <w:sz w:val="24"/>
          <w:szCs w:val="24"/>
        </w:rPr>
        <w:t xml:space="preserve">had been </w:t>
      </w:r>
      <w:r w:rsidRPr="008E0430">
        <w:rPr>
          <w:rFonts w:ascii="Arial" w:hAnsi="Arial" w:cs="Arial"/>
          <w:sz w:val="24"/>
          <w:szCs w:val="24"/>
        </w:rPr>
        <w:t>sprayed and</w:t>
      </w:r>
      <w:r w:rsidR="004E0AB8">
        <w:rPr>
          <w:rFonts w:ascii="Arial" w:hAnsi="Arial" w:cs="Arial"/>
          <w:sz w:val="24"/>
          <w:szCs w:val="24"/>
        </w:rPr>
        <w:t xml:space="preserve"> the invoice is with the football club. Q</w:t>
      </w:r>
      <w:r w:rsidRPr="008E0430">
        <w:rPr>
          <w:rFonts w:ascii="Arial" w:hAnsi="Arial" w:cs="Arial"/>
          <w:sz w:val="24"/>
          <w:szCs w:val="24"/>
        </w:rPr>
        <w:t>uotes for blocked drains</w:t>
      </w:r>
      <w:r w:rsidR="004E0AB8">
        <w:rPr>
          <w:rFonts w:ascii="Arial" w:hAnsi="Arial" w:cs="Arial"/>
          <w:sz w:val="24"/>
          <w:szCs w:val="24"/>
        </w:rPr>
        <w:t xml:space="preserve"> outstanding</w:t>
      </w:r>
      <w:r w:rsidRPr="008E0430">
        <w:rPr>
          <w:rFonts w:ascii="Arial" w:hAnsi="Arial" w:cs="Arial"/>
          <w:sz w:val="24"/>
          <w:szCs w:val="24"/>
        </w:rPr>
        <w:t>.</w:t>
      </w:r>
    </w:p>
    <w:p w14:paraId="013FF903" w14:textId="3AE2EF91" w:rsidR="008E0430" w:rsidRDefault="008E0430" w:rsidP="008E0430">
      <w:pPr>
        <w:pStyle w:val="ListParagraph"/>
        <w:numPr>
          <w:ilvl w:val="0"/>
          <w:numId w:val="4"/>
        </w:numPr>
        <w:suppressAutoHyphens/>
        <w:spacing w:after="160" w:line="259" w:lineRule="auto"/>
        <w:rPr>
          <w:rFonts w:ascii="Arial" w:hAnsi="Arial" w:cs="Arial"/>
          <w:sz w:val="24"/>
          <w:szCs w:val="24"/>
        </w:rPr>
      </w:pPr>
      <w:r>
        <w:rPr>
          <w:rFonts w:ascii="Arial" w:hAnsi="Arial" w:cs="Arial"/>
          <w:sz w:val="24"/>
          <w:szCs w:val="24"/>
        </w:rPr>
        <w:t xml:space="preserve">Resident has raised concerns regarding dogs being exercised on the playing fields. </w:t>
      </w:r>
      <w:r w:rsidR="00066246">
        <w:rPr>
          <w:rFonts w:ascii="Arial" w:hAnsi="Arial" w:cs="Arial"/>
          <w:sz w:val="24"/>
          <w:szCs w:val="24"/>
        </w:rPr>
        <w:t xml:space="preserve">Councillor Murray to arrange for an </w:t>
      </w:r>
      <w:r>
        <w:rPr>
          <w:rFonts w:ascii="Arial" w:hAnsi="Arial" w:cs="Arial"/>
          <w:sz w:val="24"/>
          <w:szCs w:val="24"/>
        </w:rPr>
        <w:t xml:space="preserve">article </w:t>
      </w:r>
      <w:r w:rsidR="00066246">
        <w:rPr>
          <w:rFonts w:ascii="Arial" w:hAnsi="Arial" w:cs="Arial"/>
          <w:sz w:val="24"/>
          <w:szCs w:val="24"/>
        </w:rPr>
        <w:t>to</w:t>
      </w:r>
      <w:r>
        <w:rPr>
          <w:rFonts w:ascii="Arial" w:hAnsi="Arial" w:cs="Arial"/>
          <w:sz w:val="24"/>
          <w:szCs w:val="24"/>
        </w:rPr>
        <w:t xml:space="preserve"> be placed in the pump.</w:t>
      </w:r>
    </w:p>
    <w:p w14:paraId="2F0D54C9" w14:textId="6D10927C" w:rsidR="00066246" w:rsidRDefault="003C184A" w:rsidP="008E0430">
      <w:pPr>
        <w:pStyle w:val="ListParagraph"/>
        <w:numPr>
          <w:ilvl w:val="0"/>
          <w:numId w:val="4"/>
        </w:numPr>
        <w:suppressAutoHyphens/>
        <w:spacing w:after="160" w:line="259" w:lineRule="auto"/>
        <w:rPr>
          <w:rFonts w:ascii="Arial" w:hAnsi="Arial" w:cs="Arial"/>
          <w:sz w:val="24"/>
          <w:szCs w:val="24"/>
        </w:rPr>
      </w:pPr>
      <w:r>
        <w:rPr>
          <w:rFonts w:ascii="Arial" w:hAnsi="Arial" w:cs="Arial"/>
          <w:sz w:val="24"/>
          <w:szCs w:val="24"/>
        </w:rPr>
        <w:t xml:space="preserve">Youth Club – Members </w:t>
      </w:r>
      <w:r w:rsidRPr="003C184A">
        <w:rPr>
          <w:rFonts w:ascii="Arial" w:hAnsi="Arial" w:cs="Arial"/>
          <w:b/>
          <w:bCs/>
          <w:sz w:val="24"/>
          <w:szCs w:val="24"/>
        </w:rPr>
        <w:t>resolved</w:t>
      </w:r>
      <w:r>
        <w:rPr>
          <w:rFonts w:ascii="Arial" w:hAnsi="Arial" w:cs="Arial"/>
          <w:sz w:val="24"/>
          <w:szCs w:val="24"/>
        </w:rPr>
        <w:t xml:space="preserve"> that the invoice will be on hold until they can re-open. </w:t>
      </w:r>
    </w:p>
    <w:p w14:paraId="2FD0937D" w14:textId="68F58406" w:rsidR="003C184A" w:rsidRDefault="003C184A" w:rsidP="008E0430">
      <w:pPr>
        <w:pStyle w:val="ListParagraph"/>
        <w:numPr>
          <w:ilvl w:val="0"/>
          <w:numId w:val="4"/>
        </w:numPr>
        <w:suppressAutoHyphens/>
        <w:spacing w:after="160" w:line="259" w:lineRule="auto"/>
        <w:rPr>
          <w:rFonts w:ascii="Arial" w:hAnsi="Arial" w:cs="Arial"/>
          <w:sz w:val="24"/>
          <w:szCs w:val="24"/>
        </w:rPr>
      </w:pPr>
      <w:r>
        <w:rPr>
          <w:rFonts w:ascii="Arial" w:hAnsi="Arial" w:cs="Arial"/>
          <w:sz w:val="24"/>
          <w:szCs w:val="24"/>
        </w:rPr>
        <w:t xml:space="preserve">Football Club – Members </w:t>
      </w:r>
      <w:r w:rsidRPr="003C184A">
        <w:rPr>
          <w:rFonts w:ascii="Arial" w:hAnsi="Arial" w:cs="Arial"/>
          <w:b/>
          <w:bCs/>
          <w:sz w:val="24"/>
          <w:szCs w:val="24"/>
        </w:rPr>
        <w:t>resolved</w:t>
      </w:r>
      <w:r>
        <w:rPr>
          <w:rFonts w:ascii="Arial" w:hAnsi="Arial" w:cs="Arial"/>
          <w:sz w:val="24"/>
          <w:szCs w:val="24"/>
        </w:rPr>
        <w:t xml:space="preserve"> that the invoice will be issued when they start to re-use.</w:t>
      </w:r>
      <w:r w:rsidR="006B39EC">
        <w:rPr>
          <w:rFonts w:ascii="Arial" w:hAnsi="Arial" w:cs="Arial"/>
          <w:sz w:val="24"/>
          <w:szCs w:val="24"/>
        </w:rPr>
        <w:t xml:space="preserve"> Clerk to contact to ascertain when they will start using.</w:t>
      </w:r>
    </w:p>
    <w:p w14:paraId="7E6B9020" w14:textId="50799BBD" w:rsidR="002C1DDB" w:rsidRPr="004C231C" w:rsidRDefault="002C1DDB" w:rsidP="008E0430">
      <w:pPr>
        <w:pStyle w:val="ListParagraph"/>
        <w:numPr>
          <w:ilvl w:val="0"/>
          <w:numId w:val="4"/>
        </w:numPr>
        <w:suppressAutoHyphens/>
        <w:spacing w:after="160" w:line="259" w:lineRule="auto"/>
        <w:rPr>
          <w:rFonts w:ascii="Arial" w:hAnsi="Arial" w:cs="Arial"/>
          <w:sz w:val="24"/>
          <w:szCs w:val="24"/>
        </w:rPr>
      </w:pPr>
      <w:r>
        <w:rPr>
          <w:rFonts w:ascii="Arial" w:hAnsi="Arial" w:cs="Arial"/>
          <w:sz w:val="24"/>
          <w:szCs w:val="24"/>
        </w:rPr>
        <w:t>Pavilion – Councillors Long, Morris and Murray to carry out a risk assessment.</w:t>
      </w:r>
    </w:p>
    <w:p w14:paraId="1067B10D" w14:textId="760013A5" w:rsidR="007D2746" w:rsidRPr="00E8245F" w:rsidRDefault="00827448" w:rsidP="00CB43EF">
      <w:pPr>
        <w:pStyle w:val="Heading1"/>
      </w:pPr>
      <w:r>
        <w:t>16</w:t>
      </w:r>
      <w:r w:rsidR="00587FD6" w:rsidRPr="007311B3">
        <w:t>.</w:t>
      </w:r>
      <w:r w:rsidR="00587FD6" w:rsidRPr="007311B3">
        <w:tab/>
      </w:r>
      <w:r w:rsidR="001E7F2D" w:rsidRPr="007311B3">
        <w:t>Planning</w:t>
      </w:r>
    </w:p>
    <w:p w14:paraId="458EC9BF" w14:textId="77777777" w:rsidR="00022A36" w:rsidRPr="00E8245F" w:rsidRDefault="00022A36" w:rsidP="00022A36">
      <w:pPr>
        <w:pStyle w:val="NoSpacing"/>
        <w:ind w:left="1095"/>
        <w:rPr>
          <w:rFonts w:ascii="Arial" w:hAnsi="Arial" w:cs="Arial"/>
          <w:sz w:val="24"/>
          <w:szCs w:val="24"/>
        </w:rPr>
      </w:pPr>
    </w:p>
    <w:p w14:paraId="375D59D5" w14:textId="7801278C" w:rsidR="00C56193" w:rsidRPr="00E8245F" w:rsidRDefault="004B135D" w:rsidP="00E8245F">
      <w:pPr>
        <w:pStyle w:val="NoSpacing"/>
        <w:ind w:left="709" w:hanging="709"/>
        <w:rPr>
          <w:rFonts w:ascii="Arial" w:hAnsi="Arial" w:cs="Arial"/>
          <w:sz w:val="24"/>
          <w:szCs w:val="24"/>
        </w:rPr>
      </w:pPr>
      <w:r>
        <w:rPr>
          <w:rFonts w:ascii="Arial" w:hAnsi="Arial" w:cs="Arial"/>
          <w:bCs/>
          <w:sz w:val="24"/>
          <w:szCs w:val="24"/>
        </w:rPr>
        <w:t>16</w:t>
      </w:r>
      <w:r w:rsidR="006923B9">
        <w:rPr>
          <w:rFonts w:ascii="Arial" w:hAnsi="Arial" w:cs="Arial"/>
          <w:bCs/>
          <w:sz w:val="24"/>
          <w:szCs w:val="24"/>
        </w:rPr>
        <w:t>.1</w:t>
      </w:r>
      <w:r w:rsidR="00C00075" w:rsidRPr="00E8245F">
        <w:rPr>
          <w:rFonts w:ascii="Arial" w:hAnsi="Arial" w:cs="Arial"/>
          <w:sz w:val="24"/>
          <w:szCs w:val="24"/>
        </w:rPr>
        <w:tab/>
      </w:r>
      <w:r w:rsidR="00C307D0" w:rsidRPr="00E8245F">
        <w:rPr>
          <w:rFonts w:ascii="Arial" w:hAnsi="Arial" w:cs="Arial"/>
          <w:sz w:val="24"/>
          <w:szCs w:val="24"/>
        </w:rPr>
        <w:t>New Applications</w:t>
      </w:r>
      <w:r w:rsidR="0092266C">
        <w:rPr>
          <w:rFonts w:ascii="Arial" w:hAnsi="Arial" w:cs="Arial"/>
          <w:sz w:val="24"/>
          <w:szCs w:val="24"/>
        </w:rPr>
        <w:t>:</w:t>
      </w:r>
      <w:r w:rsidR="0029499C" w:rsidRPr="00E8245F">
        <w:rPr>
          <w:rFonts w:ascii="Arial" w:hAnsi="Arial" w:cs="Arial"/>
          <w:sz w:val="24"/>
          <w:szCs w:val="24"/>
        </w:rPr>
        <w:t xml:space="preserve"> </w:t>
      </w:r>
      <w:r w:rsidR="00BE0413" w:rsidRPr="00E8245F">
        <w:rPr>
          <w:rFonts w:ascii="Arial" w:hAnsi="Arial" w:cs="Arial"/>
          <w:sz w:val="24"/>
          <w:szCs w:val="24"/>
        </w:rPr>
        <w:t>Members noted</w:t>
      </w:r>
      <w:r w:rsidR="00E8245F">
        <w:rPr>
          <w:rFonts w:ascii="Arial" w:hAnsi="Arial" w:cs="Arial"/>
          <w:sz w:val="24"/>
          <w:szCs w:val="24"/>
        </w:rPr>
        <w:t xml:space="preserve"> the following applications made since the last meeting</w:t>
      </w:r>
      <w:r w:rsidR="00BE0413" w:rsidRPr="00E8245F">
        <w:rPr>
          <w:rFonts w:ascii="Arial" w:hAnsi="Arial" w:cs="Arial"/>
          <w:sz w:val="24"/>
          <w:szCs w:val="24"/>
        </w:rPr>
        <w:t>:</w:t>
      </w:r>
      <w:r w:rsidR="00C56193">
        <w:rPr>
          <w:rFonts w:ascii="Arial" w:hAnsi="Arial" w:cs="Arial"/>
          <w:sz w:val="24"/>
          <w:szCs w:val="24"/>
        </w:rPr>
        <w:tab/>
      </w:r>
    </w:p>
    <w:p w14:paraId="342F2F86" w14:textId="77777777" w:rsidR="004B135D" w:rsidRDefault="004B135D" w:rsidP="004B135D">
      <w:pPr>
        <w:pStyle w:val="NoSpacing"/>
        <w:numPr>
          <w:ilvl w:val="0"/>
          <w:numId w:val="7"/>
        </w:numPr>
        <w:suppressAutoHyphens/>
        <w:rPr>
          <w:rStyle w:val="casenumber"/>
          <w:rFonts w:ascii="Arial" w:hAnsi="Arial" w:cs="Arial"/>
          <w:sz w:val="24"/>
          <w:szCs w:val="24"/>
        </w:rPr>
      </w:pPr>
      <w:r>
        <w:rPr>
          <w:rStyle w:val="casenumber"/>
          <w:rFonts w:ascii="Arial" w:hAnsi="Arial" w:cs="Arial"/>
          <w:sz w:val="24"/>
          <w:szCs w:val="24"/>
        </w:rPr>
        <w:t>20/01896/APP – Change of use from the public house (use Class A4 drinking establishments and A3 restaurants and cafes) to a single dwelling (use Class C3a dwelling house) – Four and 20, Main Street</w:t>
      </w:r>
    </w:p>
    <w:p w14:paraId="113F0186" w14:textId="027C5DB5" w:rsidR="004B135D" w:rsidRDefault="004B135D" w:rsidP="004B135D">
      <w:pPr>
        <w:pStyle w:val="NoSpacing"/>
        <w:numPr>
          <w:ilvl w:val="0"/>
          <w:numId w:val="7"/>
        </w:numPr>
        <w:suppressAutoHyphens/>
        <w:rPr>
          <w:rStyle w:val="casenumber"/>
          <w:rFonts w:ascii="Arial" w:hAnsi="Arial" w:cs="Arial"/>
          <w:sz w:val="24"/>
          <w:szCs w:val="24"/>
        </w:rPr>
      </w:pPr>
      <w:r>
        <w:rPr>
          <w:rStyle w:val="casenumber"/>
          <w:rFonts w:ascii="Arial" w:hAnsi="Arial" w:cs="Arial"/>
          <w:sz w:val="24"/>
          <w:szCs w:val="24"/>
        </w:rPr>
        <w:t>20/01897/ALB - Change of use from the public house (use Class A4 drinking establishments and A3 restaurants and cafes) to a single dwelling (use Class C3a dwelling house) – Four and 20, Main Street</w:t>
      </w:r>
    </w:p>
    <w:p w14:paraId="78239DA6" w14:textId="77836508" w:rsidR="004C6B10" w:rsidRPr="00973168" w:rsidRDefault="004C6B10" w:rsidP="004C6B10">
      <w:pPr>
        <w:pStyle w:val="NoSpacing"/>
        <w:suppressAutoHyphens/>
        <w:ind w:left="720"/>
        <w:rPr>
          <w:rStyle w:val="casenumber"/>
          <w:rFonts w:ascii="Arial" w:hAnsi="Arial" w:cs="Arial"/>
          <w:sz w:val="24"/>
          <w:szCs w:val="24"/>
        </w:rPr>
      </w:pPr>
      <w:r>
        <w:rPr>
          <w:rStyle w:val="casenumber"/>
          <w:rFonts w:ascii="Arial" w:hAnsi="Arial" w:cs="Arial"/>
          <w:sz w:val="24"/>
          <w:szCs w:val="24"/>
        </w:rPr>
        <w:t xml:space="preserve">Members </w:t>
      </w:r>
      <w:r w:rsidRPr="004C6B10">
        <w:rPr>
          <w:rStyle w:val="casenumber"/>
          <w:rFonts w:ascii="Arial" w:hAnsi="Arial" w:cs="Arial"/>
          <w:b/>
          <w:bCs/>
          <w:sz w:val="24"/>
          <w:szCs w:val="24"/>
        </w:rPr>
        <w:t>resolved</w:t>
      </w:r>
      <w:r>
        <w:rPr>
          <w:rStyle w:val="casenumber"/>
          <w:rFonts w:ascii="Arial" w:hAnsi="Arial" w:cs="Arial"/>
          <w:sz w:val="24"/>
          <w:szCs w:val="24"/>
        </w:rPr>
        <w:t xml:space="preserve"> not to add any comments for the above applications. </w:t>
      </w:r>
    </w:p>
    <w:p w14:paraId="6F196D7C" w14:textId="77777777" w:rsidR="003C1EA2" w:rsidRPr="00EA52BD" w:rsidRDefault="003C1EA2" w:rsidP="003C1EA2">
      <w:pPr>
        <w:pStyle w:val="NoSpacing"/>
        <w:suppressAutoHyphens/>
        <w:rPr>
          <w:rFonts w:ascii="Arial" w:hAnsi="Arial" w:cs="Arial"/>
          <w:sz w:val="24"/>
          <w:szCs w:val="24"/>
        </w:rPr>
      </w:pPr>
    </w:p>
    <w:p w14:paraId="3658C6F5" w14:textId="0D8AB6A5" w:rsidR="00C307D0" w:rsidRPr="00EA52BD" w:rsidRDefault="004B135D" w:rsidP="00CB15C9">
      <w:pPr>
        <w:pStyle w:val="NoSpacing"/>
        <w:ind w:right="-330"/>
        <w:rPr>
          <w:rFonts w:ascii="Arial" w:hAnsi="Arial" w:cs="Arial"/>
          <w:bCs/>
          <w:sz w:val="24"/>
          <w:szCs w:val="24"/>
        </w:rPr>
      </w:pPr>
      <w:r>
        <w:rPr>
          <w:rFonts w:ascii="Arial" w:hAnsi="Arial" w:cs="Arial"/>
          <w:sz w:val="24"/>
          <w:szCs w:val="24"/>
        </w:rPr>
        <w:t>16</w:t>
      </w:r>
      <w:r w:rsidR="00CB15C9">
        <w:rPr>
          <w:rFonts w:ascii="Arial" w:hAnsi="Arial" w:cs="Arial"/>
          <w:sz w:val="24"/>
          <w:szCs w:val="24"/>
        </w:rPr>
        <w:t>.2</w:t>
      </w:r>
      <w:r w:rsidR="00CB15C9">
        <w:rPr>
          <w:rFonts w:ascii="Arial" w:hAnsi="Arial" w:cs="Arial"/>
          <w:sz w:val="24"/>
          <w:szCs w:val="24"/>
        </w:rPr>
        <w:tab/>
      </w:r>
      <w:r w:rsidR="0092266C" w:rsidRPr="00EA52BD">
        <w:rPr>
          <w:rFonts w:ascii="Arial" w:hAnsi="Arial" w:cs="Arial"/>
          <w:sz w:val="24"/>
          <w:szCs w:val="24"/>
        </w:rPr>
        <w:t>Members noted the following d</w:t>
      </w:r>
      <w:r w:rsidR="00C307D0" w:rsidRPr="00EA52BD">
        <w:rPr>
          <w:rFonts w:ascii="Arial" w:hAnsi="Arial" w:cs="Arial"/>
          <w:sz w:val="24"/>
          <w:szCs w:val="24"/>
        </w:rPr>
        <w:t xml:space="preserve">ecisions made by </w:t>
      </w:r>
      <w:r w:rsidR="00451460">
        <w:rPr>
          <w:rFonts w:ascii="Arial" w:hAnsi="Arial" w:cs="Arial"/>
          <w:sz w:val="24"/>
          <w:szCs w:val="24"/>
        </w:rPr>
        <w:t xml:space="preserve">Buckinghamshire </w:t>
      </w:r>
      <w:r w:rsidR="0092266C" w:rsidRPr="00EA52BD">
        <w:rPr>
          <w:rFonts w:ascii="Arial" w:hAnsi="Arial" w:cs="Arial"/>
          <w:sz w:val="24"/>
          <w:szCs w:val="24"/>
        </w:rPr>
        <w:t>Council:</w:t>
      </w:r>
    </w:p>
    <w:p w14:paraId="11BF5EEE" w14:textId="025147A1" w:rsidR="00A066B4" w:rsidRDefault="00A066B4" w:rsidP="00A066B4">
      <w:pPr>
        <w:pStyle w:val="NoSpacing"/>
        <w:numPr>
          <w:ilvl w:val="0"/>
          <w:numId w:val="7"/>
        </w:numPr>
        <w:suppressAutoHyphens/>
        <w:rPr>
          <w:rStyle w:val="casenumber"/>
          <w:rFonts w:ascii="Arial" w:hAnsi="Arial" w:cs="Arial"/>
          <w:sz w:val="24"/>
          <w:szCs w:val="24"/>
        </w:rPr>
      </w:pPr>
      <w:r w:rsidRPr="00BB07FF">
        <w:rPr>
          <w:rStyle w:val="casenumber"/>
          <w:rFonts w:ascii="Arial" w:hAnsi="Arial" w:cs="Arial"/>
          <w:sz w:val="24"/>
          <w:szCs w:val="24"/>
        </w:rPr>
        <w:t>20</w:t>
      </w:r>
      <w:r>
        <w:rPr>
          <w:rStyle w:val="casenumber"/>
          <w:rFonts w:ascii="Arial" w:hAnsi="Arial" w:cs="Arial"/>
          <w:sz w:val="24"/>
          <w:szCs w:val="24"/>
        </w:rPr>
        <w:t xml:space="preserve">/01338/APP – Single storey side and rear extension – 73 Springfields. </w:t>
      </w:r>
      <w:r>
        <w:rPr>
          <w:rStyle w:val="casenumber"/>
          <w:rFonts w:ascii="Arial" w:hAnsi="Arial" w:cs="Arial"/>
          <w:b/>
          <w:bCs/>
          <w:sz w:val="24"/>
          <w:szCs w:val="24"/>
        </w:rPr>
        <w:t>Approved</w:t>
      </w:r>
    </w:p>
    <w:p w14:paraId="2245D0E5" w14:textId="41667AEB" w:rsidR="00451460" w:rsidRPr="00A066B4" w:rsidRDefault="00A066B4" w:rsidP="00A066B4">
      <w:pPr>
        <w:pStyle w:val="NoSpacing"/>
        <w:numPr>
          <w:ilvl w:val="0"/>
          <w:numId w:val="7"/>
        </w:numPr>
        <w:suppressAutoHyphens/>
        <w:rPr>
          <w:rFonts w:ascii="Arial" w:hAnsi="Arial" w:cs="Arial"/>
          <w:sz w:val="24"/>
          <w:szCs w:val="24"/>
        </w:rPr>
      </w:pPr>
      <w:r>
        <w:rPr>
          <w:rStyle w:val="casenumber"/>
          <w:rFonts w:ascii="Arial" w:hAnsi="Arial" w:cs="Arial"/>
          <w:sz w:val="24"/>
          <w:szCs w:val="24"/>
        </w:rPr>
        <w:t>20/01389/APP – Variation of condition 2, replace listed approved site plan with updated version relating to application 18/01703/APP (allowed at appeal ref: APP/J0405/W/18/3211072) – Fairhaven, Main Street.</w:t>
      </w:r>
      <w:r w:rsidR="00546EE3">
        <w:rPr>
          <w:rStyle w:val="casenumber"/>
          <w:rFonts w:ascii="Arial" w:hAnsi="Arial" w:cs="Arial"/>
          <w:sz w:val="24"/>
          <w:szCs w:val="24"/>
        </w:rPr>
        <w:t xml:space="preserve"> </w:t>
      </w:r>
      <w:r w:rsidRPr="00C6799C">
        <w:rPr>
          <w:rStyle w:val="casenumber"/>
          <w:rFonts w:ascii="Arial" w:hAnsi="Arial" w:cs="Arial"/>
          <w:b/>
          <w:bCs/>
          <w:sz w:val="24"/>
          <w:szCs w:val="24"/>
        </w:rPr>
        <w:t>Approved</w:t>
      </w:r>
    </w:p>
    <w:p w14:paraId="2D281F14" w14:textId="77777777" w:rsidR="001700A8" w:rsidRPr="00EA52BD" w:rsidRDefault="001700A8" w:rsidP="00022A36">
      <w:pPr>
        <w:pStyle w:val="NoSpacing"/>
        <w:rPr>
          <w:rFonts w:ascii="Arial" w:hAnsi="Arial" w:cs="Arial"/>
          <w:sz w:val="24"/>
          <w:szCs w:val="24"/>
        </w:rPr>
      </w:pPr>
    </w:p>
    <w:p w14:paraId="4D644014" w14:textId="0C734CF3" w:rsidR="0029499C" w:rsidRPr="00EA52BD" w:rsidRDefault="00CA6E78" w:rsidP="0092266C">
      <w:pPr>
        <w:pStyle w:val="NoSpacing"/>
        <w:ind w:left="709" w:hanging="709"/>
        <w:rPr>
          <w:rFonts w:ascii="Arial" w:hAnsi="Arial" w:cs="Arial"/>
          <w:sz w:val="24"/>
          <w:szCs w:val="24"/>
        </w:rPr>
      </w:pPr>
      <w:r>
        <w:rPr>
          <w:rFonts w:ascii="Arial" w:hAnsi="Arial" w:cs="Arial"/>
          <w:sz w:val="24"/>
          <w:szCs w:val="24"/>
        </w:rPr>
        <w:t>16</w:t>
      </w:r>
      <w:r w:rsidR="004F2BD1" w:rsidRPr="00EA52BD">
        <w:rPr>
          <w:rFonts w:ascii="Arial" w:hAnsi="Arial" w:cs="Arial"/>
          <w:sz w:val="24"/>
          <w:szCs w:val="24"/>
        </w:rPr>
        <w:t>.3</w:t>
      </w:r>
      <w:r w:rsidR="0029499C" w:rsidRPr="00EA52BD">
        <w:rPr>
          <w:rFonts w:ascii="Arial" w:hAnsi="Arial" w:cs="Arial"/>
          <w:sz w:val="24"/>
          <w:szCs w:val="24"/>
        </w:rPr>
        <w:tab/>
      </w:r>
      <w:r w:rsidR="0092266C" w:rsidRPr="00EA52BD">
        <w:rPr>
          <w:rFonts w:ascii="Arial" w:hAnsi="Arial" w:cs="Arial"/>
          <w:sz w:val="24"/>
          <w:szCs w:val="24"/>
        </w:rPr>
        <w:t>Members noted the following applications a</w:t>
      </w:r>
      <w:r w:rsidR="0029499C" w:rsidRPr="00EA52BD">
        <w:rPr>
          <w:rFonts w:ascii="Arial" w:hAnsi="Arial" w:cs="Arial"/>
          <w:sz w:val="24"/>
          <w:szCs w:val="24"/>
        </w:rPr>
        <w:t xml:space="preserve">waiting determination by </w:t>
      </w:r>
      <w:r w:rsidR="00084B85">
        <w:rPr>
          <w:rFonts w:ascii="Arial" w:hAnsi="Arial" w:cs="Arial"/>
          <w:sz w:val="24"/>
          <w:szCs w:val="24"/>
        </w:rPr>
        <w:t xml:space="preserve">Buckinghamshire </w:t>
      </w:r>
      <w:r w:rsidR="0092266C" w:rsidRPr="00EA52BD">
        <w:rPr>
          <w:rFonts w:ascii="Arial" w:hAnsi="Arial" w:cs="Arial"/>
          <w:sz w:val="24"/>
          <w:szCs w:val="24"/>
        </w:rPr>
        <w:t>Council</w:t>
      </w:r>
      <w:r w:rsidR="0029499C" w:rsidRPr="00EA52BD">
        <w:rPr>
          <w:rFonts w:ascii="Arial" w:hAnsi="Arial" w:cs="Arial"/>
          <w:sz w:val="24"/>
          <w:szCs w:val="24"/>
        </w:rPr>
        <w:t>:</w:t>
      </w:r>
    </w:p>
    <w:p w14:paraId="045B3953" w14:textId="77777777" w:rsidR="00F233FE" w:rsidRDefault="00F233FE" w:rsidP="00F233FE">
      <w:pPr>
        <w:pStyle w:val="NoSpacing"/>
        <w:numPr>
          <w:ilvl w:val="0"/>
          <w:numId w:val="1"/>
        </w:numPr>
        <w:suppressAutoHyphens/>
        <w:rPr>
          <w:rStyle w:val="casenumber"/>
          <w:rFonts w:ascii="Arial" w:hAnsi="Arial" w:cs="Arial"/>
          <w:sz w:val="24"/>
          <w:szCs w:val="24"/>
        </w:rPr>
      </w:pPr>
      <w:r>
        <w:rPr>
          <w:rStyle w:val="casenumber"/>
          <w:rFonts w:ascii="Arial" w:hAnsi="Arial" w:cs="Arial"/>
          <w:sz w:val="24"/>
          <w:szCs w:val="24"/>
        </w:rPr>
        <w:t>20/01427/ALB – Works to improve and repair the roof of listed building – College Farm, Main Street.</w:t>
      </w:r>
    </w:p>
    <w:p w14:paraId="3AB2C8F8" w14:textId="77777777" w:rsidR="00F233FE" w:rsidRPr="007A3C74" w:rsidRDefault="00F233FE" w:rsidP="00F233FE">
      <w:pPr>
        <w:pStyle w:val="NoSpacing"/>
        <w:numPr>
          <w:ilvl w:val="0"/>
          <w:numId w:val="1"/>
        </w:numPr>
        <w:suppressAutoHyphens/>
        <w:rPr>
          <w:rFonts w:ascii="Arial" w:hAnsi="Arial" w:cs="Arial"/>
          <w:sz w:val="24"/>
          <w:szCs w:val="24"/>
        </w:rPr>
      </w:pPr>
      <w:r>
        <w:rPr>
          <w:rStyle w:val="casenumber"/>
          <w:rFonts w:ascii="Arial" w:hAnsi="Arial" w:cs="Arial"/>
          <w:sz w:val="24"/>
          <w:szCs w:val="24"/>
        </w:rPr>
        <w:t xml:space="preserve">20/01603/APP – Demolition of existing building and replace with one dwelling – Former telephone repeater station, Winslow Road. </w:t>
      </w:r>
    </w:p>
    <w:p w14:paraId="77D4B38F" w14:textId="77777777" w:rsidR="00F233FE" w:rsidRDefault="00F233FE" w:rsidP="00F233FE">
      <w:pPr>
        <w:pStyle w:val="NoSpacing"/>
        <w:numPr>
          <w:ilvl w:val="0"/>
          <w:numId w:val="1"/>
        </w:numPr>
        <w:suppressAutoHyphens/>
        <w:rPr>
          <w:rFonts w:ascii="Arial" w:hAnsi="Arial" w:cs="Arial"/>
          <w:sz w:val="24"/>
          <w:szCs w:val="24"/>
        </w:rPr>
      </w:pPr>
      <w:r>
        <w:rPr>
          <w:rFonts w:ascii="Arial" w:hAnsi="Arial" w:cs="Arial"/>
          <w:sz w:val="24"/>
          <w:szCs w:val="24"/>
          <w:shd w:val="clear" w:color="auto" w:fill="FFFFFF"/>
          <w:lang w:eastAsia="en-GB"/>
        </w:rPr>
        <w:t xml:space="preserve">19/01233/APP - Erection of agricultural building - Land Rear/adjacent to Fairhaven, Main Street – objection raised. Letter sent to </w:t>
      </w:r>
      <w:r>
        <w:rPr>
          <w:rFonts w:ascii="Arial" w:hAnsi="Arial" w:cs="Arial"/>
          <w:sz w:val="24"/>
          <w:szCs w:val="24"/>
          <w:shd w:val="clear" w:color="auto" w:fill="FFFFFF"/>
        </w:rPr>
        <w:t>Aylesbury Vale District Council</w:t>
      </w:r>
      <w:r>
        <w:rPr>
          <w:rFonts w:ascii="Arial" w:hAnsi="Arial" w:cs="Arial"/>
          <w:sz w:val="24"/>
          <w:szCs w:val="24"/>
          <w:shd w:val="clear" w:color="auto" w:fill="FFFFFF"/>
          <w:lang w:eastAsia="en-GB"/>
        </w:rPr>
        <w:t xml:space="preserve"> regarding Section 215.</w:t>
      </w:r>
    </w:p>
    <w:p w14:paraId="35F96A5D" w14:textId="0D9175CD" w:rsidR="00F233FE" w:rsidRPr="001F12F9" w:rsidRDefault="00F233FE" w:rsidP="00F233FE">
      <w:pPr>
        <w:pStyle w:val="NoSpacing"/>
        <w:numPr>
          <w:ilvl w:val="0"/>
          <w:numId w:val="1"/>
        </w:numPr>
        <w:suppressAutoHyphens/>
        <w:rPr>
          <w:rFonts w:ascii="Arial" w:hAnsi="Arial" w:cs="Arial"/>
          <w:sz w:val="24"/>
          <w:szCs w:val="24"/>
        </w:rPr>
      </w:pPr>
      <w:r>
        <w:rPr>
          <w:rStyle w:val="casenumber"/>
          <w:rFonts w:ascii="Arial" w:hAnsi="Arial" w:cs="Arial"/>
          <w:sz w:val="24"/>
          <w:szCs w:val="24"/>
        </w:rPr>
        <w:t>20/</w:t>
      </w:r>
      <w:r>
        <w:rPr>
          <w:rFonts w:ascii="Arial" w:hAnsi="Arial" w:cs="Arial"/>
          <w:sz w:val="24"/>
          <w:szCs w:val="24"/>
        </w:rPr>
        <w:t>01222</w:t>
      </w:r>
      <w:r>
        <w:rPr>
          <w:rStyle w:val="casenumber"/>
          <w:rFonts w:ascii="Arial" w:hAnsi="Arial" w:cs="Arial"/>
          <w:sz w:val="24"/>
          <w:szCs w:val="24"/>
        </w:rPr>
        <w:t xml:space="preserve">/APP </w:t>
      </w:r>
      <w:r>
        <w:rPr>
          <w:rStyle w:val="divider1"/>
          <w:rFonts w:ascii="Arial" w:hAnsi="Arial" w:cs="Arial"/>
          <w:sz w:val="24"/>
          <w:szCs w:val="24"/>
        </w:rPr>
        <w:t>-</w:t>
      </w:r>
      <w:r>
        <w:rPr>
          <w:rFonts w:ascii="Arial" w:hAnsi="Arial" w:cs="Arial"/>
          <w:color w:val="000000"/>
          <w:sz w:val="24"/>
          <w:szCs w:val="24"/>
          <w:shd w:val="clear" w:color="auto" w:fill="FFFFFF"/>
        </w:rPr>
        <w:t xml:space="preserve"> </w:t>
      </w:r>
      <w:r>
        <w:rPr>
          <w:rStyle w:val="description"/>
          <w:rFonts w:ascii="Arial" w:hAnsi="Arial" w:cs="Arial"/>
          <w:sz w:val="24"/>
          <w:szCs w:val="24"/>
        </w:rPr>
        <w:t xml:space="preserve">Demolition of existing pole barn and replacement with agricultural barn for dry storage of feed and hay for grazing sheep, pens for lambing and sheering plus isolation and quarantine pens and a dry area section for the keeping of site ground maintenance equipment </w:t>
      </w:r>
      <w:r>
        <w:rPr>
          <w:rStyle w:val="divider2"/>
          <w:rFonts w:ascii="Arial" w:hAnsi="Arial" w:cs="Arial"/>
          <w:sz w:val="24"/>
          <w:szCs w:val="24"/>
        </w:rPr>
        <w:t>-</w:t>
      </w:r>
      <w:r>
        <w:rPr>
          <w:rFonts w:ascii="Arial" w:hAnsi="Arial" w:cs="Arial"/>
          <w:color w:val="000000"/>
          <w:sz w:val="24"/>
          <w:szCs w:val="24"/>
          <w:shd w:val="clear" w:color="auto" w:fill="FFFFFF"/>
        </w:rPr>
        <w:t xml:space="preserve"> </w:t>
      </w:r>
      <w:r>
        <w:rPr>
          <w:rFonts w:ascii="Arial" w:hAnsi="Arial" w:cs="Arial"/>
          <w:sz w:val="24"/>
          <w:szCs w:val="24"/>
        </w:rPr>
        <w:t>Land at White Bridge, Steeple Claydon.</w:t>
      </w:r>
    </w:p>
    <w:p w14:paraId="4524E01B" w14:textId="53C53946" w:rsidR="001F327B" w:rsidRDefault="001F327B" w:rsidP="001F327B">
      <w:pPr>
        <w:pStyle w:val="NoSpacing"/>
        <w:ind w:left="360"/>
        <w:rPr>
          <w:rFonts w:ascii="Arial" w:hAnsi="Arial" w:cs="Arial"/>
          <w:sz w:val="24"/>
          <w:szCs w:val="24"/>
        </w:rPr>
      </w:pPr>
    </w:p>
    <w:p w14:paraId="197C745B" w14:textId="794E21F1" w:rsidR="00C307D0" w:rsidRDefault="00F233FE" w:rsidP="00022A36">
      <w:pPr>
        <w:pStyle w:val="NoSpacing"/>
        <w:rPr>
          <w:rFonts w:ascii="Arial" w:hAnsi="Arial" w:cs="Arial"/>
          <w:sz w:val="24"/>
          <w:szCs w:val="24"/>
        </w:rPr>
      </w:pPr>
      <w:r>
        <w:rPr>
          <w:rFonts w:ascii="Arial" w:hAnsi="Arial" w:cs="Arial"/>
          <w:sz w:val="24"/>
          <w:szCs w:val="24"/>
        </w:rPr>
        <w:t>16</w:t>
      </w:r>
      <w:r w:rsidR="0093238F" w:rsidRPr="0092266C">
        <w:rPr>
          <w:rFonts w:ascii="Arial" w:hAnsi="Arial" w:cs="Arial"/>
          <w:sz w:val="24"/>
          <w:szCs w:val="24"/>
        </w:rPr>
        <w:t>.4</w:t>
      </w:r>
      <w:r w:rsidR="0029499C" w:rsidRPr="0092266C">
        <w:rPr>
          <w:rFonts w:ascii="Arial" w:hAnsi="Arial" w:cs="Arial"/>
          <w:sz w:val="24"/>
          <w:szCs w:val="24"/>
        </w:rPr>
        <w:tab/>
      </w:r>
      <w:r w:rsidR="00C307D0" w:rsidRPr="0092266C">
        <w:rPr>
          <w:rFonts w:ascii="Arial" w:hAnsi="Arial" w:cs="Arial"/>
          <w:sz w:val="24"/>
          <w:szCs w:val="24"/>
        </w:rPr>
        <w:t>Other Planning issues:</w:t>
      </w:r>
      <w:r w:rsidR="002020D7" w:rsidRPr="0092266C">
        <w:rPr>
          <w:rFonts w:ascii="Arial" w:hAnsi="Arial" w:cs="Arial"/>
          <w:sz w:val="24"/>
          <w:szCs w:val="24"/>
        </w:rPr>
        <w:t xml:space="preserve"> Members noted:</w:t>
      </w:r>
    </w:p>
    <w:p w14:paraId="061B0E8D" w14:textId="7DC486C0" w:rsidR="00F233FE" w:rsidRPr="00F233FE" w:rsidRDefault="00F233FE" w:rsidP="00F233FE">
      <w:pPr>
        <w:pStyle w:val="NoSpacing"/>
        <w:numPr>
          <w:ilvl w:val="0"/>
          <w:numId w:val="36"/>
        </w:numPr>
        <w:suppressAutoHyphens/>
        <w:rPr>
          <w:rFonts w:ascii="Arial" w:hAnsi="Arial" w:cs="Arial"/>
          <w:sz w:val="24"/>
          <w:szCs w:val="24"/>
        </w:rPr>
      </w:pPr>
      <w:r>
        <w:rPr>
          <w:rFonts w:ascii="Arial" w:hAnsi="Arial" w:cs="Arial"/>
          <w:sz w:val="24"/>
          <w:szCs w:val="24"/>
          <w:shd w:val="clear" w:color="auto" w:fill="FFFFFF"/>
          <w:lang w:eastAsia="en-GB"/>
        </w:rPr>
        <w:t>19/</w:t>
      </w:r>
      <w:r>
        <w:rPr>
          <w:rFonts w:ascii="Arial" w:hAnsi="Arial" w:cs="Arial"/>
          <w:sz w:val="24"/>
          <w:szCs w:val="24"/>
        </w:rPr>
        <w:t>03554</w:t>
      </w:r>
      <w:r>
        <w:rPr>
          <w:rFonts w:ascii="Arial" w:hAnsi="Arial" w:cs="Arial"/>
          <w:sz w:val="24"/>
          <w:szCs w:val="24"/>
          <w:shd w:val="clear" w:color="auto" w:fill="FFFFFF"/>
          <w:lang w:eastAsia="en-GB"/>
        </w:rPr>
        <w:t xml:space="preserve">/ACL – Application for a Lawful Development Certificate for an existing development of use of a detached dwelling (C3) – Old Oak House, </w:t>
      </w:r>
      <w:r>
        <w:rPr>
          <w:rFonts w:ascii="Arial" w:hAnsi="Arial" w:cs="Arial"/>
          <w:sz w:val="24"/>
          <w:szCs w:val="24"/>
          <w:shd w:val="clear" w:color="auto" w:fill="FFFFFF"/>
          <w:lang w:eastAsia="en-GB"/>
        </w:rPr>
        <w:lastRenderedPageBreak/>
        <w:t xml:space="preserve">23B Old End. </w:t>
      </w:r>
      <w:r>
        <w:rPr>
          <w:rFonts w:ascii="Arial" w:hAnsi="Arial" w:cs="Arial"/>
          <w:iCs/>
          <w:sz w:val="24"/>
          <w:szCs w:val="24"/>
          <w:shd w:val="clear" w:color="auto" w:fill="FFFFFF"/>
          <w:lang w:eastAsia="en-GB"/>
        </w:rPr>
        <w:t>Certificate refused</w:t>
      </w:r>
      <w:r>
        <w:rPr>
          <w:rFonts w:ascii="Arial" w:hAnsi="Arial" w:cs="Arial"/>
          <w:sz w:val="24"/>
          <w:szCs w:val="24"/>
          <w:shd w:val="clear" w:color="auto" w:fill="FFFFFF"/>
          <w:lang w:eastAsia="en-GB"/>
        </w:rPr>
        <w:t xml:space="preserve">. </w:t>
      </w:r>
      <w:r>
        <w:rPr>
          <w:rFonts w:ascii="Arial" w:hAnsi="Arial" w:cs="Arial"/>
          <w:iCs/>
          <w:sz w:val="24"/>
          <w:szCs w:val="24"/>
          <w:shd w:val="clear" w:color="auto" w:fill="FFFFFF"/>
          <w:lang w:eastAsia="en-GB"/>
        </w:rPr>
        <w:t>Appeal has been lodged, start date for appeal is the 16</w:t>
      </w:r>
      <w:r>
        <w:rPr>
          <w:rFonts w:ascii="Arial" w:hAnsi="Arial" w:cs="Arial"/>
          <w:iCs/>
          <w:sz w:val="24"/>
          <w:szCs w:val="24"/>
          <w:shd w:val="clear" w:color="auto" w:fill="FFFFFF"/>
          <w:vertAlign w:val="superscript"/>
          <w:lang w:eastAsia="en-GB"/>
        </w:rPr>
        <w:t>th</w:t>
      </w:r>
      <w:r>
        <w:rPr>
          <w:rFonts w:ascii="Arial" w:hAnsi="Arial" w:cs="Arial"/>
          <w:iCs/>
          <w:sz w:val="24"/>
          <w:szCs w:val="24"/>
          <w:shd w:val="clear" w:color="auto" w:fill="FFFFFF"/>
          <w:lang w:eastAsia="en-GB"/>
        </w:rPr>
        <w:t xml:space="preserve"> March 2020</w:t>
      </w:r>
      <w:r>
        <w:rPr>
          <w:rFonts w:ascii="Arial" w:hAnsi="Arial" w:cs="Arial"/>
          <w:b/>
          <w:iCs/>
          <w:sz w:val="24"/>
          <w:szCs w:val="24"/>
          <w:shd w:val="clear" w:color="auto" w:fill="FFFFFF"/>
          <w:lang w:eastAsia="en-GB"/>
        </w:rPr>
        <w:t xml:space="preserve">. </w:t>
      </w:r>
      <w:r>
        <w:rPr>
          <w:rFonts w:ascii="Arial" w:hAnsi="Arial" w:cs="Arial"/>
          <w:bCs/>
          <w:iCs/>
          <w:sz w:val="24"/>
          <w:szCs w:val="24"/>
          <w:shd w:val="clear" w:color="auto" w:fill="FFFFFF"/>
          <w:lang w:eastAsia="en-GB"/>
        </w:rPr>
        <w:t>Councillor Chilver to provide update.</w:t>
      </w:r>
    </w:p>
    <w:p w14:paraId="6AB6E5DA" w14:textId="77777777" w:rsidR="007E196D" w:rsidRPr="0092266C" w:rsidRDefault="007E196D" w:rsidP="007E196D">
      <w:pPr>
        <w:pStyle w:val="NoSpacing"/>
        <w:rPr>
          <w:rFonts w:ascii="Arial" w:hAnsi="Arial" w:cs="Arial"/>
          <w:sz w:val="24"/>
          <w:szCs w:val="24"/>
        </w:rPr>
      </w:pPr>
    </w:p>
    <w:p w14:paraId="505A755C" w14:textId="38A8EFDC" w:rsidR="00672388" w:rsidRPr="00E8245F" w:rsidRDefault="00FE4D7D" w:rsidP="00CB43EF">
      <w:pPr>
        <w:pStyle w:val="Heading1"/>
      </w:pPr>
      <w:r>
        <w:t>17</w:t>
      </w:r>
      <w:r w:rsidR="00361369" w:rsidRPr="007311B3">
        <w:t>.</w:t>
      </w:r>
      <w:r w:rsidR="00361369" w:rsidRPr="007311B3">
        <w:tab/>
      </w:r>
      <w:r w:rsidR="001E7F2D" w:rsidRPr="007311B3">
        <w:t>Finance</w:t>
      </w:r>
    </w:p>
    <w:p w14:paraId="1C8A9F6B" w14:textId="77777777" w:rsidR="0093238F" w:rsidRPr="0092266C" w:rsidRDefault="0093238F" w:rsidP="0093238F">
      <w:pPr>
        <w:pStyle w:val="ListParagraph"/>
        <w:ind w:left="375"/>
        <w:rPr>
          <w:rFonts w:ascii="Arial" w:hAnsi="Arial" w:cs="Arial"/>
          <w:sz w:val="24"/>
          <w:szCs w:val="24"/>
        </w:rPr>
      </w:pPr>
    </w:p>
    <w:p w14:paraId="1CABDFE5" w14:textId="03F96AD6" w:rsidR="00284CB3" w:rsidRPr="0092266C" w:rsidRDefault="00A97629" w:rsidP="004E01F5">
      <w:pPr>
        <w:ind w:left="720" w:hanging="720"/>
        <w:rPr>
          <w:rFonts w:ascii="Arial" w:hAnsi="Arial" w:cs="Arial"/>
          <w:sz w:val="24"/>
          <w:szCs w:val="24"/>
        </w:rPr>
      </w:pPr>
      <w:r>
        <w:rPr>
          <w:rFonts w:ascii="Arial" w:hAnsi="Arial" w:cs="Arial"/>
          <w:sz w:val="24"/>
          <w:szCs w:val="24"/>
        </w:rPr>
        <w:t>17</w:t>
      </w:r>
      <w:r w:rsidR="0093238F" w:rsidRPr="0092266C">
        <w:rPr>
          <w:rFonts w:ascii="Arial" w:hAnsi="Arial" w:cs="Arial"/>
          <w:sz w:val="24"/>
          <w:szCs w:val="24"/>
        </w:rPr>
        <w:t>.1</w:t>
      </w:r>
      <w:r w:rsidR="00F5213E" w:rsidRPr="0092266C">
        <w:rPr>
          <w:rFonts w:ascii="Arial" w:hAnsi="Arial" w:cs="Arial"/>
          <w:sz w:val="24"/>
          <w:szCs w:val="24"/>
        </w:rPr>
        <w:t xml:space="preserve"> </w:t>
      </w:r>
      <w:r w:rsidR="00305D10" w:rsidRPr="0092266C">
        <w:rPr>
          <w:rFonts w:ascii="Arial" w:hAnsi="Arial" w:cs="Arial"/>
          <w:sz w:val="24"/>
          <w:szCs w:val="24"/>
        </w:rPr>
        <w:tab/>
      </w:r>
      <w:r w:rsidR="004E01F5">
        <w:rPr>
          <w:rFonts w:ascii="Arial" w:hAnsi="Arial" w:cs="Arial"/>
          <w:sz w:val="24"/>
          <w:szCs w:val="24"/>
        </w:rPr>
        <w:t xml:space="preserve">Members </w:t>
      </w:r>
      <w:r w:rsidR="004E01F5" w:rsidRPr="00CC499E">
        <w:rPr>
          <w:rFonts w:ascii="Arial" w:hAnsi="Arial" w:cs="Arial"/>
          <w:b/>
          <w:bCs/>
          <w:sz w:val="24"/>
          <w:szCs w:val="24"/>
        </w:rPr>
        <w:t>r</w:t>
      </w:r>
      <w:r w:rsidR="00BD35BA" w:rsidRPr="00CC499E">
        <w:rPr>
          <w:rFonts w:ascii="Arial" w:hAnsi="Arial" w:cs="Arial"/>
          <w:b/>
          <w:bCs/>
          <w:sz w:val="24"/>
          <w:szCs w:val="24"/>
        </w:rPr>
        <w:t>esolved</w:t>
      </w:r>
      <w:r w:rsidR="00BD35BA">
        <w:rPr>
          <w:rFonts w:ascii="Arial" w:hAnsi="Arial" w:cs="Arial"/>
          <w:sz w:val="24"/>
          <w:szCs w:val="24"/>
        </w:rPr>
        <w:t xml:space="preserve"> </w:t>
      </w:r>
      <w:r w:rsidR="00E40C17" w:rsidRPr="0092266C">
        <w:rPr>
          <w:rFonts w:ascii="Arial" w:hAnsi="Arial" w:cs="Arial"/>
          <w:sz w:val="24"/>
          <w:szCs w:val="24"/>
        </w:rPr>
        <w:t xml:space="preserve">to note that the balances for the </w:t>
      </w:r>
      <w:r w:rsidR="00BD35BA">
        <w:rPr>
          <w:rFonts w:ascii="Arial" w:hAnsi="Arial" w:cs="Arial"/>
          <w:sz w:val="24"/>
          <w:szCs w:val="24"/>
        </w:rPr>
        <w:t>b</w:t>
      </w:r>
      <w:r w:rsidR="00E40C17" w:rsidRPr="0092266C">
        <w:rPr>
          <w:rFonts w:ascii="Arial" w:hAnsi="Arial" w:cs="Arial"/>
          <w:sz w:val="24"/>
          <w:szCs w:val="24"/>
        </w:rPr>
        <w:t xml:space="preserve">ank accounts </w:t>
      </w:r>
      <w:r w:rsidR="00BD35BA" w:rsidRPr="0092266C">
        <w:rPr>
          <w:rFonts w:ascii="Arial" w:hAnsi="Arial" w:cs="Arial"/>
          <w:sz w:val="24"/>
          <w:szCs w:val="24"/>
        </w:rPr>
        <w:t>as at 3</w:t>
      </w:r>
      <w:r>
        <w:rPr>
          <w:rFonts w:ascii="Arial" w:hAnsi="Arial" w:cs="Arial"/>
          <w:sz w:val="24"/>
          <w:szCs w:val="24"/>
        </w:rPr>
        <w:t>0</w:t>
      </w:r>
      <w:r w:rsidRPr="00A97629">
        <w:rPr>
          <w:rFonts w:ascii="Arial" w:hAnsi="Arial" w:cs="Arial"/>
          <w:sz w:val="24"/>
          <w:szCs w:val="24"/>
          <w:vertAlign w:val="superscript"/>
        </w:rPr>
        <w:t>th</w:t>
      </w:r>
      <w:r>
        <w:rPr>
          <w:rFonts w:ascii="Arial" w:hAnsi="Arial" w:cs="Arial"/>
          <w:sz w:val="24"/>
          <w:szCs w:val="24"/>
        </w:rPr>
        <w:t xml:space="preserve"> June </w:t>
      </w:r>
      <w:r w:rsidR="00BD35BA" w:rsidRPr="0092266C">
        <w:rPr>
          <w:rFonts w:ascii="Arial" w:hAnsi="Arial" w:cs="Arial"/>
          <w:sz w:val="24"/>
          <w:szCs w:val="24"/>
        </w:rPr>
        <w:t>2020</w:t>
      </w:r>
      <w:r w:rsidR="00BD35BA">
        <w:rPr>
          <w:rFonts w:ascii="Arial" w:hAnsi="Arial" w:cs="Arial"/>
          <w:sz w:val="24"/>
          <w:szCs w:val="24"/>
        </w:rPr>
        <w:t xml:space="preserve"> </w:t>
      </w:r>
      <w:r w:rsidR="00E40C17" w:rsidRPr="0092266C">
        <w:rPr>
          <w:rFonts w:ascii="Arial" w:hAnsi="Arial" w:cs="Arial"/>
          <w:sz w:val="24"/>
          <w:szCs w:val="24"/>
        </w:rPr>
        <w:t xml:space="preserve">are as follows: </w:t>
      </w:r>
    </w:p>
    <w:p w14:paraId="57D95FA2" w14:textId="17113087" w:rsidR="00655F21" w:rsidRPr="0092266C" w:rsidRDefault="00655F21" w:rsidP="0092266C">
      <w:pPr>
        <w:pStyle w:val="NoSpacing"/>
        <w:numPr>
          <w:ilvl w:val="0"/>
          <w:numId w:val="1"/>
        </w:numPr>
        <w:rPr>
          <w:rFonts w:ascii="Arial" w:hAnsi="Arial" w:cs="Arial"/>
          <w:sz w:val="24"/>
          <w:szCs w:val="24"/>
        </w:rPr>
      </w:pPr>
      <w:r w:rsidRPr="0092266C">
        <w:rPr>
          <w:rFonts w:ascii="Arial" w:hAnsi="Arial" w:cs="Arial"/>
          <w:sz w:val="24"/>
          <w:szCs w:val="24"/>
        </w:rPr>
        <w:t xml:space="preserve">Barclays Community Current </w:t>
      </w:r>
      <w:r w:rsidR="00BD35BA">
        <w:rPr>
          <w:rFonts w:ascii="Arial" w:hAnsi="Arial" w:cs="Arial"/>
          <w:sz w:val="24"/>
          <w:szCs w:val="24"/>
        </w:rPr>
        <w:t>account ending</w:t>
      </w:r>
      <w:r w:rsidR="00BD35BA" w:rsidRPr="0092266C">
        <w:rPr>
          <w:rFonts w:ascii="Arial" w:hAnsi="Arial" w:cs="Arial"/>
          <w:sz w:val="24"/>
          <w:szCs w:val="24"/>
        </w:rPr>
        <w:t xml:space="preserve"> </w:t>
      </w:r>
      <w:r w:rsidRPr="0092266C">
        <w:rPr>
          <w:rFonts w:ascii="Arial" w:hAnsi="Arial" w:cs="Arial"/>
          <w:sz w:val="24"/>
          <w:szCs w:val="24"/>
        </w:rPr>
        <w:t>959</w:t>
      </w:r>
      <w:r w:rsidR="00BD35BA">
        <w:rPr>
          <w:rFonts w:ascii="Arial" w:hAnsi="Arial" w:cs="Arial"/>
          <w:sz w:val="24"/>
          <w:szCs w:val="24"/>
        </w:rPr>
        <w:t xml:space="preserve"> </w:t>
      </w:r>
      <w:r w:rsidRPr="0092266C">
        <w:rPr>
          <w:rFonts w:ascii="Arial" w:hAnsi="Arial" w:cs="Arial"/>
          <w:sz w:val="24"/>
          <w:szCs w:val="24"/>
        </w:rPr>
        <w:t>£</w:t>
      </w:r>
      <w:r w:rsidR="008744B0">
        <w:rPr>
          <w:rFonts w:ascii="Arial" w:hAnsi="Arial" w:cs="Arial"/>
          <w:sz w:val="24"/>
          <w:szCs w:val="24"/>
        </w:rPr>
        <w:t>2</w:t>
      </w:r>
      <w:r w:rsidR="00A97629">
        <w:rPr>
          <w:rFonts w:ascii="Arial" w:hAnsi="Arial" w:cs="Arial"/>
          <w:sz w:val="24"/>
          <w:szCs w:val="24"/>
        </w:rPr>
        <w:t>3</w:t>
      </w:r>
      <w:r w:rsidRPr="0092266C">
        <w:rPr>
          <w:rFonts w:ascii="Arial" w:hAnsi="Arial" w:cs="Arial"/>
          <w:sz w:val="24"/>
          <w:szCs w:val="24"/>
        </w:rPr>
        <w:t>,</w:t>
      </w:r>
      <w:r w:rsidR="00A97629">
        <w:rPr>
          <w:rFonts w:ascii="Arial" w:hAnsi="Arial" w:cs="Arial"/>
          <w:sz w:val="24"/>
          <w:szCs w:val="24"/>
        </w:rPr>
        <w:t>441</w:t>
      </w:r>
      <w:r w:rsidRPr="0092266C">
        <w:rPr>
          <w:rFonts w:ascii="Arial" w:hAnsi="Arial" w:cs="Arial"/>
          <w:sz w:val="24"/>
          <w:szCs w:val="24"/>
        </w:rPr>
        <w:t>.</w:t>
      </w:r>
      <w:r w:rsidR="00A97629">
        <w:rPr>
          <w:rFonts w:ascii="Arial" w:hAnsi="Arial" w:cs="Arial"/>
          <w:sz w:val="24"/>
          <w:szCs w:val="24"/>
        </w:rPr>
        <w:t>2</w:t>
      </w:r>
      <w:r w:rsidR="008744B0">
        <w:rPr>
          <w:rFonts w:ascii="Arial" w:hAnsi="Arial" w:cs="Arial"/>
          <w:sz w:val="24"/>
          <w:szCs w:val="24"/>
        </w:rPr>
        <w:t>5</w:t>
      </w:r>
      <w:r w:rsidR="00BD35BA">
        <w:rPr>
          <w:rFonts w:ascii="Arial" w:hAnsi="Arial" w:cs="Arial"/>
          <w:sz w:val="24"/>
          <w:szCs w:val="24"/>
        </w:rPr>
        <w:t>.</w:t>
      </w:r>
    </w:p>
    <w:p w14:paraId="4936A32A" w14:textId="76B5DB1D" w:rsidR="00655F21" w:rsidRPr="0092266C" w:rsidRDefault="00655F21" w:rsidP="0092266C">
      <w:pPr>
        <w:pStyle w:val="NoSpacing"/>
        <w:numPr>
          <w:ilvl w:val="0"/>
          <w:numId w:val="1"/>
        </w:numPr>
        <w:rPr>
          <w:rFonts w:ascii="Arial" w:hAnsi="Arial" w:cs="Arial"/>
          <w:sz w:val="24"/>
          <w:szCs w:val="24"/>
        </w:rPr>
      </w:pPr>
      <w:r w:rsidRPr="0092266C">
        <w:rPr>
          <w:rFonts w:ascii="Arial" w:hAnsi="Arial" w:cs="Arial"/>
          <w:sz w:val="24"/>
          <w:szCs w:val="24"/>
        </w:rPr>
        <w:t xml:space="preserve">Barclays </w:t>
      </w:r>
      <w:r w:rsidR="00BD35BA">
        <w:rPr>
          <w:rFonts w:ascii="Arial" w:hAnsi="Arial" w:cs="Arial"/>
          <w:sz w:val="24"/>
          <w:szCs w:val="24"/>
        </w:rPr>
        <w:t xml:space="preserve">savings account ending </w:t>
      </w:r>
      <w:r w:rsidRPr="0092266C">
        <w:rPr>
          <w:rFonts w:ascii="Arial" w:hAnsi="Arial" w:cs="Arial"/>
          <w:sz w:val="24"/>
          <w:szCs w:val="24"/>
        </w:rPr>
        <w:t>970 £</w:t>
      </w:r>
      <w:r w:rsidRPr="0092266C">
        <w:rPr>
          <w:rFonts w:ascii="Arial" w:hAnsi="Arial" w:cs="Arial"/>
          <w:bCs/>
          <w:sz w:val="24"/>
          <w:szCs w:val="24"/>
        </w:rPr>
        <w:t>18,4</w:t>
      </w:r>
      <w:r w:rsidR="00A97629">
        <w:rPr>
          <w:rFonts w:ascii="Arial" w:hAnsi="Arial" w:cs="Arial"/>
          <w:bCs/>
          <w:sz w:val="24"/>
          <w:szCs w:val="24"/>
        </w:rPr>
        <w:t>3</w:t>
      </w:r>
      <w:r w:rsidRPr="0092266C">
        <w:rPr>
          <w:rFonts w:ascii="Arial" w:hAnsi="Arial" w:cs="Arial"/>
          <w:bCs/>
          <w:sz w:val="24"/>
          <w:szCs w:val="24"/>
        </w:rPr>
        <w:t>2.</w:t>
      </w:r>
      <w:r w:rsidR="00A97629">
        <w:rPr>
          <w:rFonts w:ascii="Arial" w:hAnsi="Arial" w:cs="Arial"/>
          <w:bCs/>
          <w:sz w:val="24"/>
          <w:szCs w:val="24"/>
        </w:rPr>
        <w:t>09</w:t>
      </w:r>
      <w:r w:rsidR="00BD35BA">
        <w:rPr>
          <w:rFonts w:ascii="Arial" w:hAnsi="Arial" w:cs="Arial"/>
          <w:bCs/>
          <w:sz w:val="24"/>
          <w:szCs w:val="24"/>
        </w:rPr>
        <w:t>.</w:t>
      </w:r>
    </w:p>
    <w:p w14:paraId="501E6FE1" w14:textId="4226531A" w:rsidR="00655F21" w:rsidRPr="0092266C" w:rsidRDefault="00655F21" w:rsidP="0092266C">
      <w:pPr>
        <w:pStyle w:val="NoSpacing"/>
        <w:numPr>
          <w:ilvl w:val="0"/>
          <w:numId w:val="1"/>
        </w:numPr>
        <w:rPr>
          <w:rFonts w:ascii="Arial" w:hAnsi="Arial" w:cs="Arial"/>
          <w:sz w:val="24"/>
          <w:szCs w:val="24"/>
        </w:rPr>
      </w:pPr>
      <w:r w:rsidRPr="0092266C">
        <w:rPr>
          <w:rFonts w:ascii="Arial" w:hAnsi="Arial" w:cs="Arial"/>
          <w:sz w:val="24"/>
          <w:szCs w:val="24"/>
        </w:rPr>
        <w:t xml:space="preserve">Barclays Millennium Wood </w:t>
      </w:r>
      <w:r w:rsidR="00BD35BA">
        <w:rPr>
          <w:rFonts w:ascii="Arial" w:hAnsi="Arial" w:cs="Arial"/>
          <w:sz w:val="24"/>
          <w:szCs w:val="24"/>
        </w:rPr>
        <w:t>account ending 1</w:t>
      </w:r>
      <w:r w:rsidRPr="0092266C">
        <w:rPr>
          <w:rFonts w:ascii="Arial" w:hAnsi="Arial" w:cs="Arial"/>
          <w:sz w:val="24"/>
          <w:szCs w:val="24"/>
        </w:rPr>
        <w:t>98 £6,</w:t>
      </w:r>
      <w:r w:rsidR="008744B0">
        <w:rPr>
          <w:rFonts w:ascii="Arial" w:hAnsi="Arial" w:cs="Arial"/>
          <w:sz w:val="24"/>
          <w:szCs w:val="24"/>
        </w:rPr>
        <w:t>287</w:t>
      </w:r>
      <w:r w:rsidRPr="0092266C">
        <w:rPr>
          <w:rFonts w:ascii="Arial" w:hAnsi="Arial" w:cs="Arial"/>
          <w:sz w:val="24"/>
          <w:szCs w:val="24"/>
        </w:rPr>
        <w:t>.00</w:t>
      </w:r>
      <w:r w:rsidR="00BD35BA">
        <w:rPr>
          <w:rFonts w:ascii="Arial" w:hAnsi="Arial" w:cs="Arial"/>
          <w:sz w:val="24"/>
          <w:szCs w:val="24"/>
        </w:rPr>
        <w:t>.</w:t>
      </w:r>
    </w:p>
    <w:p w14:paraId="613C753D" w14:textId="77777777" w:rsidR="009B16D7" w:rsidRPr="0092266C" w:rsidRDefault="009B16D7" w:rsidP="00BD3EFF">
      <w:pPr>
        <w:pStyle w:val="NoSpacing"/>
        <w:rPr>
          <w:rFonts w:ascii="Arial" w:hAnsi="Arial" w:cs="Arial"/>
          <w:sz w:val="24"/>
          <w:szCs w:val="24"/>
        </w:rPr>
      </w:pPr>
    </w:p>
    <w:p w14:paraId="260053AC" w14:textId="1BE1D87F" w:rsidR="00407F5C" w:rsidRPr="0092266C" w:rsidRDefault="007B1B1B" w:rsidP="00BD3EFF">
      <w:pPr>
        <w:pStyle w:val="NoSpacing"/>
        <w:rPr>
          <w:rFonts w:ascii="Arial" w:hAnsi="Arial" w:cs="Arial"/>
          <w:sz w:val="24"/>
          <w:szCs w:val="24"/>
        </w:rPr>
      </w:pPr>
      <w:r>
        <w:rPr>
          <w:rFonts w:ascii="Arial" w:hAnsi="Arial" w:cs="Arial"/>
          <w:sz w:val="24"/>
          <w:szCs w:val="24"/>
        </w:rPr>
        <w:t>17</w:t>
      </w:r>
      <w:r w:rsidR="00BD3EFF" w:rsidRPr="0092266C">
        <w:rPr>
          <w:rFonts w:ascii="Arial" w:hAnsi="Arial" w:cs="Arial"/>
          <w:sz w:val="24"/>
          <w:szCs w:val="24"/>
        </w:rPr>
        <w:t>.2</w:t>
      </w:r>
      <w:r w:rsidR="00AB3967" w:rsidRPr="0092266C">
        <w:rPr>
          <w:rFonts w:ascii="Arial" w:hAnsi="Arial" w:cs="Arial"/>
          <w:sz w:val="24"/>
          <w:szCs w:val="24"/>
        </w:rPr>
        <w:tab/>
      </w:r>
      <w:r w:rsidR="00E42FF7">
        <w:rPr>
          <w:rFonts w:ascii="Arial" w:hAnsi="Arial" w:cs="Arial"/>
          <w:sz w:val="24"/>
          <w:szCs w:val="24"/>
        </w:rPr>
        <w:t xml:space="preserve">Members </w:t>
      </w:r>
      <w:r w:rsidR="00E42FF7" w:rsidRPr="005E5EC4">
        <w:rPr>
          <w:rFonts w:ascii="Arial" w:hAnsi="Arial" w:cs="Arial"/>
          <w:b/>
          <w:bCs/>
          <w:sz w:val="24"/>
          <w:szCs w:val="24"/>
        </w:rPr>
        <w:t>r</w:t>
      </w:r>
      <w:r w:rsidR="00BD35BA" w:rsidRPr="005E5EC4">
        <w:rPr>
          <w:rFonts w:ascii="Arial" w:hAnsi="Arial" w:cs="Arial"/>
          <w:b/>
          <w:bCs/>
          <w:sz w:val="24"/>
          <w:szCs w:val="24"/>
        </w:rPr>
        <w:t>esolved</w:t>
      </w:r>
      <w:r w:rsidR="00273C6E" w:rsidRPr="0092266C">
        <w:rPr>
          <w:rFonts w:ascii="Arial" w:hAnsi="Arial" w:cs="Arial"/>
          <w:sz w:val="24"/>
          <w:szCs w:val="24"/>
        </w:rPr>
        <w:t xml:space="preserve"> to make the following payments:</w:t>
      </w:r>
    </w:p>
    <w:p w14:paraId="1677E1B7" w14:textId="77777777" w:rsidR="000B50CD" w:rsidRPr="00E8245F" w:rsidRDefault="000B50CD" w:rsidP="00473AA8">
      <w:pPr>
        <w:pStyle w:val="NoSpacing"/>
        <w:ind w:firstLine="720"/>
        <w:rPr>
          <w:rFonts w:ascii="Arial" w:hAnsi="Arial" w:cs="Arial"/>
          <w:b/>
          <w:sz w:val="24"/>
          <w:szCs w:val="24"/>
        </w:rPr>
      </w:pPr>
    </w:p>
    <w:p w14:paraId="1F835284" w14:textId="61D6CABE" w:rsidR="00FF128F" w:rsidRPr="0092266C" w:rsidRDefault="00A10960" w:rsidP="00473AA8">
      <w:pPr>
        <w:pStyle w:val="NoSpacing"/>
        <w:ind w:firstLine="720"/>
        <w:rPr>
          <w:rFonts w:ascii="Arial" w:hAnsi="Arial" w:cs="Arial"/>
          <w:sz w:val="24"/>
          <w:szCs w:val="24"/>
        </w:rPr>
      </w:pPr>
      <w:r w:rsidRPr="0092266C">
        <w:rPr>
          <w:rFonts w:ascii="Arial" w:hAnsi="Arial" w:cs="Arial"/>
          <w:sz w:val="24"/>
          <w:szCs w:val="24"/>
        </w:rPr>
        <w:t>Paid between meetings</w:t>
      </w:r>
      <w:r w:rsidR="00473AA8" w:rsidRPr="0092266C">
        <w:rPr>
          <w:rFonts w:ascii="Arial" w:hAnsi="Arial" w:cs="Arial"/>
          <w:sz w:val="24"/>
          <w:szCs w:val="24"/>
        </w:rPr>
        <w:t>:</w:t>
      </w:r>
    </w:p>
    <w:p w14:paraId="32CBB9B3" w14:textId="77777777" w:rsidR="007B1B1B" w:rsidRDefault="007B1B1B" w:rsidP="007B1B1B">
      <w:pPr>
        <w:pStyle w:val="NoSpacing"/>
        <w:numPr>
          <w:ilvl w:val="0"/>
          <w:numId w:val="37"/>
        </w:numPr>
        <w:suppressAutoHyphens/>
        <w:rPr>
          <w:rFonts w:ascii="Arial" w:hAnsi="Arial" w:cs="Arial"/>
          <w:sz w:val="24"/>
          <w:szCs w:val="24"/>
        </w:rPr>
      </w:pPr>
      <w:r>
        <w:rPr>
          <w:rFonts w:ascii="Arial" w:hAnsi="Arial" w:cs="Arial"/>
          <w:sz w:val="24"/>
          <w:szCs w:val="24"/>
        </w:rPr>
        <w:t>NPower - £13.44 (£11.20 + £2.24 VAT) – Unmetered street lighting April 2020 – direct debit 19/6/20</w:t>
      </w:r>
    </w:p>
    <w:p w14:paraId="4C9FCD69" w14:textId="77777777" w:rsidR="007B1B1B" w:rsidRPr="00A82636" w:rsidRDefault="007B1B1B" w:rsidP="007B1B1B">
      <w:pPr>
        <w:pStyle w:val="NoSpacing"/>
        <w:numPr>
          <w:ilvl w:val="0"/>
          <w:numId w:val="37"/>
        </w:numPr>
        <w:suppressAutoHyphens/>
        <w:rPr>
          <w:rFonts w:ascii="Arial" w:hAnsi="Arial" w:cs="Arial"/>
          <w:sz w:val="24"/>
          <w:szCs w:val="24"/>
        </w:rPr>
      </w:pPr>
      <w:r>
        <w:rPr>
          <w:rFonts w:ascii="Arial" w:hAnsi="Arial" w:cs="Arial"/>
          <w:sz w:val="24"/>
          <w:szCs w:val="24"/>
        </w:rPr>
        <w:t>NPower - £233.35 (£194.46 + £38.89 VAT) – Unmetered street lighting April 2020 – direct debit 19/6/20</w:t>
      </w:r>
    </w:p>
    <w:p w14:paraId="620AB65A" w14:textId="77777777" w:rsidR="007B1B1B" w:rsidRPr="00E8245F" w:rsidRDefault="007B1B1B" w:rsidP="00407F5C">
      <w:pPr>
        <w:pStyle w:val="NoSpacing"/>
        <w:rPr>
          <w:rFonts w:ascii="Arial" w:hAnsi="Arial" w:cs="Arial"/>
          <w:sz w:val="24"/>
          <w:szCs w:val="24"/>
        </w:rPr>
      </w:pPr>
    </w:p>
    <w:p w14:paraId="70EE4010" w14:textId="5BD34CC8" w:rsidR="0092483A" w:rsidRPr="0092266C" w:rsidRDefault="0087371E" w:rsidP="0092483A">
      <w:pPr>
        <w:pStyle w:val="NoSpacing"/>
        <w:ind w:left="375" w:firstLine="345"/>
        <w:rPr>
          <w:rFonts w:ascii="Arial" w:hAnsi="Arial" w:cs="Arial"/>
          <w:sz w:val="24"/>
          <w:szCs w:val="24"/>
        </w:rPr>
      </w:pPr>
      <w:r w:rsidRPr="0092266C">
        <w:rPr>
          <w:rFonts w:ascii="Arial" w:hAnsi="Arial" w:cs="Arial"/>
          <w:sz w:val="24"/>
          <w:szCs w:val="24"/>
        </w:rPr>
        <w:t>Payments agreed</w:t>
      </w:r>
      <w:r w:rsidR="00857299" w:rsidRPr="0092266C">
        <w:rPr>
          <w:rFonts w:ascii="Arial" w:hAnsi="Arial" w:cs="Arial"/>
          <w:sz w:val="24"/>
          <w:szCs w:val="24"/>
        </w:rPr>
        <w:t xml:space="preserve"> at meeting:</w:t>
      </w:r>
    </w:p>
    <w:p w14:paraId="204479FE" w14:textId="77777777" w:rsidR="00591AF1" w:rsidRDefault="00591AF1" w:rsidP="00591AF1">
      <w:pPr>
        <w:pStyle w:val="NoSpacing"/>
        <w:numPr>
          <w:ilvl w:val="0"/>
          <w:numId w:val="1"/>
        </w:numPr>
        <w:suppressAutoHyphens/>
        <w:rPr>
          <w:rFonts w:ascii="Arial" w:hAnsi="Arial" w:cs="Arial"/>
          <w:sz w:val="24"/>
          <w:szCs w:val="24"/>
        </w:rPr>
      </w:pPr>
      <w:r>
        <w:rPr>
          <w:rFonts w:ascii="Arial" w:hAnsi="Arial" w:cs="Arial"/>
          <w:sz w:val="24"/>
          <w:szCs w:val="24"/>
        </w:rPr>
        <w:t>P Molloy- £535.46 – June salary (£377.85) and expenses (£157.61 picnic table) – Cheque 102142</w:t>
      </w:r>
    </w:p>
    <w:p w14:paraId="7E08D658" w14:textId="77777777" w:rsidR="00591AF1" w:rsidRDefault="00591AF1" w:rsidP="00591AF1">
      <w:pPr>
        <w:pStyle w:val="NoSpacing"/>
        <w:numPr>
          <w:ilvl w:val="0"/>
          <w:numId w:val="1"/>
        </w:numPr>
        <w:suppressAutoHyphens/>
        <w:rPr>
          <w:rFonts w:ascii="Arial" w:hAnsi="Arial" w:cs="Arial"/>
          <w:sz w:val="24"/>
          <w:szCs w:val="24"/>
        </w:rPr>
      </w:pPr>
      <w:r>
        <w:rPr>
          <w:rFonts w:ascii="Arial" w:hAnsi="Arial" w:cs="Arial"/>
          <w:sz w:val="24"/>
          <w:szCs w:val="24"/>
        </w:rPr>
        <w:t>R Gough – £45.00 – June caretaking costs – Cheque 102143</w:t>
      </w:r>
    </w:p>
    <w:p w14:paraId="3413DC57" w14:textId="4E0E8375" w:rsidR="00591AF1" w:rsidRDefault="00591AF1" w:rsidP="00591AF1">
      <w:pPr>
        <w:pStyle w:val="NoSpacing"/>
        <w:numPr>
          <w:ilvl w:val="0"/>
          <w:numId w:val="1"/>
        </w:numPr>
        <w:suppressAutoHyphens/>
        <w:rPr>
          <w:rFonts w:ascii="Arial" w:hAnsi="Arial" w:cs="Arial"/>
          <w:sz w:val="24"/>
          <w:szCs w:val="24"/>
        </w:rPr>
      </w:pPr>
      <w:r>
        <w:rPr>
          <w:rFonts w:ascii="Arial" w:hAnsi="Arial" w:cs="Arial"/>
          <w:sz w:val="24"/>
          <w:szCs w:val="24"/>
        </w:rPr>
        <w:t>EON - £165.30 (£137.75 + £27.55 VAT)</w:t>
      </w:r>
      <w:r w:rsidR="00A61B50">
        <w:rPr>
          <w:rFonts w:ascii="Arial" w:hAnsi="Arial" w:cs="Arial"/>
          <w:sz w:val="24"/>
          <w:szCs w:val="24"/>
        </w:rPr>
        <w:t xml:space="preserve"> </w:t>
      </w:r>
      <w:r>
        <w:rPr>
          <w:rFonts w:ascii="Arial" w:hAnsi="Arial" w:cs="Arial"/>
          <w:sz w:val="24"/>
          <w:szCs w:val="24"/>
        </w:rPr>
        <w:t>–</w:t>
      </w:r>
      <w:r w:rsidR="00A61B50">
        <w:rPr>
          <w:rFonts w:ascii="Arial" w:hAnsi="Arial" w:cs="Arial"/>
          <w:sz w:val="24"/>
          <w:szCs w:val="24"/>
        </w:rPr>
        <w:t xml:space="preserve"> Street lighting maintenance for quarter ending 30/6/20 -</w:t>
      </w:r>
      <w:r>
        <w:rPr>
          <w:rFonts w:ascii="Arial" w:hAnsi="Arial" w:cs="Arial"/>
          <w:sz w:val="24"/>
          <w:szCs w:val="24"/>
        </w:rPr>
        <w:t xml:space="preserve"> Cheque 102144</w:t>
      </w:r>
    </w:p>
    <w:p w14:paraId="78F8BE82" w14:textId="1785B451" w:rsidR="00591AF1" w:rsidRDefault="007248CC" w:rsidP="00591AF1">
      <w:pPr>
        <w:pStyle w:val="NoSpacing"/>
        <w:numPr>
          <w:ilvl w:val="0"/>
          <w:numId w:val="1"/>
        </w:numPr>
        <w:suppressAutoHyphens/>
        <w:rPr>
          <w:rFonts w:ascii="Arial" w:hAnsi="Arial" w:cs="Arial"/>
          <w:sz w:val="24"/>
          <w:szCs w:val="24"/>
        </w:rPr>
      </w:pPr>
      <w:r>
        <w:rPr>
          <w:rFonts w:ascii="Arial" w:hAnsi="Arial" w:cs="Arial"/>
          <w:sz w:val="24"/>
          <w:szCs w:val="24"/>
        </w:rPr>
        <w:t>Creative Lincs</w:t>
      </w:r>
      <w:r w:rsidR="00591AF1">
        <w:rPr>
          <w:rFonts w:ascii="Arial" w:hAnsi="Arial" w:cs="Arial"/>
          <w:sz w:val="24"/>
          <w:szCs w:val="24"/>
        </w:rPr>
        <w:t xml:space="preserve"> - £30 – Play area banner – Cheque 102145</w:t>
      </w:r>
    </w:p>
    <w:p w14:paraId="79B1774F" w14:textId="77777777" w:rsidR="00591AF1" w:rsidRDefault="00591AF1" w:rsidP="00591AF1">
      <w:pPr>
        <w:pStyle w:val="NoSpacing"/>
        <w:numPr>
          <w:ilvl w:val="0"/>
          <w:numId w:val="1"/>
        </w:numPr>
        <w:suppressAutoHyphens/>
        <w:rPr>
          <w:rFonts w:ascii="Arial" w:hAnsi="Arial" w:cs="Arial"/>
          <w:sz w:val="24"/>
          <w:szCs w:val="24"/>
        </w:rPr>
      </w:pPr>
      <w:r>
        <w:rPr>
          <w:rFonts w:ascii="Arial" w:hAnsi="Arial" w:cs="Arial"/>
          <w:sz w:val="24"/>
          <w:szCs w:val="24"/>
        </w:rPr>
        <w:t>NPower - £13.88 (£11.57 + £2.31 VAT) – Unmetered street lighting May 2020 – direct debit 12/7/20</w:t>
      </w:r>
    </w:p>
    <w:p w14:paraId="283B1C18" w14:textId="77777777" w:rsidR="00591AF1" w:rsidRDefault="00591AF1" w:rsidP="00591AF1">
      <w:pPr>
        <w:pStyle w:val="NoSpacing"/>
        <w:numPr>
          <w:ilvl w:val="0"/>
          <w:numId w:val="1"/>
        </w:numPr>
        <w:suppressAutoHyphens/>
        <w:rPr>
          <w:rFonts w:ascii="Arial" w:hAnsi="Arial" w:cs="Arial"/>
          <w:sz w:val="24"/>
          <w:szCs w:val="24"/>
        </w:rPr>
      </w:pPr>
      <w:r>
        <w:rPr>
          <w:rFonts w:ascii="Arial" w:hAnsi="Arial" w:cs="Arial"/>
          <w:sz w:val="24"/>
          <w:szCs w:val="24"/>
        </w:rPr>
        <w:t>NPower - £241.13 (£200.94 + £40.19 VAT) – Unmetered street lighting May 2020 – direct debit 12/7/20</w:t>
      </w:r>
    </w:p>
    <w:p w14:paraId="6DF4D4AB" w14:textId="21510BB1" w:rsidR="00591AF1" w:rsidRDefault="00591AF1" w:rsidP="00591AF1">
      <w:pPr>
        <w:pStyle w:val="NoSpacing"/>
        <w:numPr>
          <w:ilvl w:val="0"/>
          <w:numId w:val="1"/>
        </w:numPr>
        <w:suppressAutoHyphens/>
        <w:rPr>
          <w:rFonts w:ascii="Arial" w:hAnsi="Arial" w:cs="Arial"/>
          <w:sz w:val="24"/>
          <w:szCs w:val="24"/>
        </w:rPr>
      </w:pPr>
      <w:r>
        <w:rPr>
          <w:rFonts w:ascii="Arial" w:hAnsi="Arial" w:cs="Arial"/>
          <w:sz w:val="24"/>
          <w:szCs w:val="24"/>
        </w:rPr>
        <w:t>Lynch Garden Services</w:t>
      </w:r>
      <w:r w:rsidR="00761F12">
        <w:rPr>
          <w:rFonts w:ascii="Arial" w:hAnsi="Arial" w:cs="Arial"/>
          <w:sz w:val="24"/>
          <w:szCs w:val="24"/>
        </w:rPr>
        <w:t xml:space="preserve"> - £380</w:t>
      </w:r>
      <w:r w:rsidR="00A61B50">
        <w:rPr>
          <w:rFonts w:ascii="Arial" w:hAnsi="Arial" w:cs="Arial"/>
          <w:sz w:val="24"/>
          <w:szCs w:val="24"/>
        </w:rPr>
        <w:t xml:space="preserve"> – Village grass cutting 16/6/20 and </w:t>
      </w:r>
      <w:r w:rsidR="00715C7A">
        <w:rPr>
          <w:rFonts w:ascii="Arial" w:hAnsi="Arial" w:cs="Arial"/>
          <w:sz w:val="24"/>
          <w:szCs w:val="24"/>
        </w:rPr>
        <w:t>playground</w:t>
      </w:r>
      <w:r w:rsidR="00A61B50">
        <w:rPr>
          <w:rFonts w:ascii="Arial" w:hAnsi="Arial" w:cs="Arial"/>
          <w:sz w:val="24"/>
          <w:szCs w:val="24"/>
        </w:rPr>
        <w:t xml:space="preserve"> 10/6/20 and 10/7/20 – Cheque 102146</w:t>
      </w:r>
    </w:p>
    <w:p w14:paraId="2C7E1664" w14:textId="35403865" w:rsidR="00591AF1" w:rsidRDefault="00591AF1" w:rsidP="00591AF1">
      <w:pPr>
        <w:pStyle w:val="NoSpacing"/>
        <w:numPr>
          <w:ilvl w:val="0"/>
          <w:numId w:val="1"/>
        </w:numPr>
        <w:suppressAutoHyphens/>
        <w:rPr>
          <w:rFonts w:ascii="Arial" w:hAnsi="Arial" w:cs="Arial"/>
          <w:sz w:val="24"/>
          <w:szCs w:val="24"/>
        </w:rPr>
      </w:pPr>
      <w:r>
        <w:rPr>
          <w:rFonts w:ascii="Arial" w:hAnsi="Arial" w:cs="Arial"/>
          <w:sz w:val="24"/>
          <w:szCs w:val="24"/>
        </w:rPr>
        <w:t>ACS Services</w:t>
      </w:r>
      <w:r w:rsidR="00761F12">
        <w:rPr>
          <w:rFonts w:ascii="Arial" w:hAnsi="Arial" w:cs="Arial"/>
          <w:sz w:val="24"/>
          <w:szCs w:val="24"/>
        </w:rPr>
        <w:t xml:space="preserve"> - £45</w:t>
      </w:r>
      <w:r w:rsidR="00A61B50">
        <w:rPr>
          <w:rFonts w:ascii="Arial" w:hAnsi="Arial" w:cs="Arial"/>
          <w:sz w:val="24"/>
          <w:szCs w:val="24"/>
        </w:rPr>
        <w:t xml:space="preserve"> </w:t>
      </w:r>
      <w:r w:rsidR="00975B81">
        <w:rPr>
          <w:rFonts w:ascii="Arial" w:hAnsi="Arial" w:cs="Arial"/>
          <w:sz w:val="24"/>
          <w:szCs w:val="24"/>
        </w:rPr>
        <w:t>–</w:t>
      </w:r>
      <w:r w:rsidR="00A61B50">
        <w:rPr>
          <w:rFonts w:ascii="Arial" w:hAnsi="Arial" w:cs="Arial"/>
          <w:sz w:val="24"/>
          <w:szCs w:val="24"/>
        </w:rPr>
        <w:t xml:space="preserve"> </w:t>
      </w:r>
      <w:r w:rsidR="00975B81">
        <w:rPr>
          <w:rFonts w:ascii="Arial" w:hAnsi="Arial" w:cs="Arial"/>
          <w:sz w:val="24"/>
          <w:szCs w:val="24"/>
        </w:rPr>
        <w:t>Fuel costs for mowing Millennium wood – Cheque 102147</w:t>
      </w:r>
    </w:p>
    <w:p w14:paraId="48F352A0" w14:textId="77777777" w:rsidR="00591AF1" w:rsidRDefault="00591AF1" w:rsidP="00BD3EFF">
      <w:pPr>
        <w:pStyle w:val="NoSpacing"/>
        <w:rPr>
          <w:rFonts w:ascii="Arial" w:hAnsi="Arial" w:cs="Arial"/>
          <w:sz w:val="24"/>
          <w:szCs w:val="24"/>
        </w:rPr>
      </w:pPr>
    </w:p>
    <w:p w14:paraId="1A6F6907" w14:textId="0F919924" w:rsidR="00305D99" w:rsidRPr="00340C7E" w:rsidRDefault="00A3095C" w:rsidP="00BD3EFF">
      <w:pPr>
        <w:pStyle w:val="NoSpacing"/>
        <w:rPr>
          <w:rFonts w:ascii="Arial" w:hAnsi="Arial" w:cs="Arial"/>
          <w:sz w:val="24"/>
          <w:szCs w:val="24"/>
        </w:rPr>
      </w:pPr>
      <w:r>
        <w:rPr>
          <w:rFonts w:ascii="Arial" w:hAnsi="Arial" w:cs="Arial"/>
          <w:sz w:val="24"/>
          <w:szCs w:val="24"/>
        </w:rPr>
        <w:t>17</w:t>
      </w:r>
      <w:r w:rsidR="00BD3EFF" w:rsidRPr="00340C7E">
        <w:rPr>
          <w:rFonts w:ascii="Arial" w:hAnsi="Arial" w:cs="Arial"/>
          <w:sz w:val="24"/>
          <w:szCs w:val="24"/>
        </w:rPr>
        <w:t>.3</w:t>
      </w:r>
      <w:r w:rsidR="00AB3967" w:rsidRPr="00340C7E">
        <w:rPr>
          <w:rFonts w:ascii="Arial" w:hAnsi="Arial" w:cs="Arial"/>
          <w:sz w:val="24"/>
          <w:szCs w:val="24"/>
        </w:rPr>
        <w:tab/>
      </w:r>
      <w:r w:rsidR="00457497">
        <w:rPr>
          <w:rFonts w:ascii="Arial" w:hAnsi="Arial" w:cs="Arial"/>
          <w:sz w:val="24"/>
          <w:szCs w:val="24"/>
        </w:rPr>
        <w:t xml:space="preserve">Members </w:t>
      </w:r>
      <w:r w:rsidR="00457497" w:rsidRPr="005E5EC4">
        <w:rPr>
          <w:rFonts w:ascii="Arial" w:hAnsi="Arial" w:cs="Arial"/>
          <w:b/>
          <w:bCs/>
          <w:sz w:val="24"/>
          <w:szCs w:val="24"/>
        </w:rPr>
        <w:t>r</w:t>
      </w:r>
      <w:r w:rsidR="00857D16" w:rsidRPr="005E5EC4">
        <w:rPr>
          <w:rFonts w:ascii="Arial" w:hAnsi="Arial" w:cs="Arial"/>
          <w:b/>
          <w:bCs/>
          <w:sz w:val="24"/>
          <w:szCs w:val="24"/>
        </w:rPr>
        <w:t>esolved</w:t>
      </w:r>
      <w:r w:rsidR="00857D16">
        <w:rPr>
          <w:rFonts w:ascii="Arial" w:hAnsi="Arial" w:cs="Arial"/>
          <w:sz w:val="24"/>
          <w:szCs w:val="24"/>
        </w:rPr>
        <w:t xml:space="preserve"> </w:t>
      </w:r>
      <w:r w:rsidR="00305D99" w:rsidRPr="00340C7E">
        <w:rPr>
          <w:rFonts w:ascii="Arial" w:hAnsi="Arial" w:cs="Arial"/>
          <w:sz w:val="24"/>
          <w:szCs w:val="24"/>
        </w:rPr>
        <w:t>to note the following income:</w:t>
      </w:r>
    </w:p>
    <w:p w14:paraId="7C034C6D" w14:textId="0A6145C5" w:rsidR="00C315FD" w:rsidRPr="00A3095C" w:rsidRDefault="00A3095C" w:rsidP="00A3095C">
      <w:pPr>
        <w:pStyle w:val="NoSpacing"/>
        <w:numPr>
          <w:ilvl w:val="0"/>
          <w:numId w:val="1"/>
        </w:numPr>
        <w:suppressAutoHyphens/>
        <w:rPr>
          <w:rFonts w:ascii="Arial" w:hAnsi="Arial" w:cs="Arial"/>
          <w:b/>
          <w:sz w:val="24"/>
          <w:szCs w:val="24"/>
        </w:rPr>
      </w:pPr>
      <w:r>
        <w:rPr>
          <w:rFonts w:ascii="Arial" w:hAnsi="Arial" w:cs="Arial"/>
          <w:sz w:val="24"/>
          <w:szCs w:val="24"/>
        </w:rPr>
        <w:t>Padbury Tennis Club – Electricity charges - £149.64</w:t>
      </w:r>
    </w:p>
    <w:p w14:paraId="5505A14E" w14:textId="77777777" w:rsidR="00A3095C" w:rsidRPr="00E8245F" w:rsidRDefault="00A3095C" w:rsidP="00A3095C">
      <w:pPr>
        <w:pStyle w:val="NoSpacing"/>
        <w:suppressAutoHyphens/>
        <w:ind w:left="720"/>
        <w:rPr>
          <w:rFonts w:ascii="Arial" w:hAnsi="Arial" w:cs="Arial"/>
          <w:b/>
          <w:sz w:val="24"/>
          <w:szCs w:val="24"/>
        </w:rPr>
      </w:pPr>
    </w:p>
    <w:p w14:paraId="1762DF0E" w14:textId="6E785225" w:rsidR="009543A5" w:rsidRPr="00E8245F" w:rsidRDefault="004D3543" w:rsidP="009543A5">
      <w:pPr>
        <w:pStyle w:val="NoSpacing"/>
        <w:ind w:left="720" w:hanging="720"/>
        <w:rPr>
          <w:rFonts w:ascii="Arial" w:hAnsi="Arial" w:cs="Arial"/>
          <w:sz w:val="24"/>
          <w:szCs w:val="24"/>
        </w:rPr>
      </w:pPr>
      <w:r>
        <w:rPr>
          <w:rFonts w:ascii="Arial" w:hAnsi="Arial" w:cs="Arial"/>
          <w:sz w:val="24"/>
          <w:szCs w:val="24"/>
        </w:rPr>
        <w:t>17</w:t>
      </w:r>
      <w:r w:rsidR="00BC5546" w:rsidRPr="008D4057">
        <w:rPr>
          <w:rFonts w:ascii="Arial" w:hAnsi="Arial" w:cs="Arial"/>
          <w:sz w:val="24"/>
          <w:szCs w:val="24"/>
        </w:rPr>
        <w:t>.4</w:t>
      </w:r>
      <w:r w:rsidR="00AB3967" w:rsidRPr="00E8245F">
        <w:rPr>
          <w:rFonts w:ascii="Arial" w:hAnsi="Arial" w:cs="Arial"/>
          <w:b/>
          <w:sz w:val="24"/>
          <w:szCs w:val="24"/>
        </w:rPr>
        <w:tab/>
      </w:r>
      <w:r w:rsidR="009543A5" w:rsidRPr="00E8245F">
        <w:rPr>
          <w:rFonts w:ascii="Arial" w:hAnsi="Arial" w:cs="Arial"/>
          <w:sz w:val="24"/>
          <w:szCs w:val="24"/>
        </w:rPr>
        <w:t xml:space="preserve">Members </w:t>
      </w:r>
      <w:r w:rsidR="00EA52BD" w:rsidRPr="005E5EC4">
        <w:rPr>
          <w:rFonts w:ascii="Arial" w:hAnsi="Arial" w:cs="Arial"/>
          <w:b/>
          <w:bCs/>
          <w:sz w:val="24"/>
          <w:szCs w:val="24"/>
        </w:rPr>
        <w:t>resolved</w:t>
      </w:r>
      <w:r w:rsidR="00EA52BD">
        <w:rPr>
          <w:rFonts w:ascii="Arial" w:hAnsi="Arial" w:cs="Arial"/>
          <w:sz w:val="24"/>
          <w:szCs w:val="24"/>
        </w:rPr>
        <w:t xml:space="preserve"> </w:t>
      </w:r>
      <w:r w:rsidR="009543A5" w:rsidRPr="00E8245F">
        <w:rPr>
          <w:rFonts w:ascii="Arial" w:hAnsi="Arial" w:cs="Arial"/>
          <w:sz w:val="24"/>
          <w:szCs w:val="24"/>
        </w:rPr>
        <w:t xml:space="preserve">to note and agreed the Income, Expenditure, Summary and Budget </w:t>
      </w:r>
      <w:r w:rsidR="00857D16">
        <w:rPr>
          <w:rFonts w:ascii="Arial" w:hAnsi="Arial" w:cs="Arial"/>
          <w:sz w:val="24"/>
          <w:szCs w:val="24"/>
        </w:rPr>
        <w:t xml:space="preserve">year to date </w:t>
      </w:r>
      <w:r w:rsidR="009543A5" w:rsidRPr="00E8245F">
        <w:rPr>
          <w:rFonts w:ascii="Arial" w:hAnsi="Arial" w:cs="Arial"/>
          <w:sz w:val="24"/>
          <w:szCs w:val="24"/>
        </w:rPr>
        <w:t>statements as of 3</w:t>
      </w:r>
      <w:r>
        <w:rPr>
          <w:rFonts w:ascii="Arial" w:hAnsi="Arial" w:cs="Arial"/>
          <w:sz w:val="24"/>
          <w:szCs w:val="24"/>
        </w:rPr>
        <w:t>0</w:t>
      </w:r>
      <w:r w:rsidRPr="004D3543">
        <w:rPr>
          <w:rFonts w:ascii="Arial" w:hAnsi="Arial" w:cs="Arial"/>
          <w:sz w:val="24"/>
          <w:szCs w:val="24"/>
          <w:vertAlign w:val="superscript"/>
        </w:rPr>
        <w:t>th</w:t>
      </w:r>
      <w:r>
        <w:rPr>
          <w:rFonts w:ascii="Arial" w:hAnsi="Arial" w:cs="Arial"/>
          <w:sz w:val="24"/>
          <w:szCs w:val="24"/>
        </w:rPr>
        <w:t xml:space="preserve"> June </w:t>
      </w:r>
      <w:r w:rsidR="009543A5" w:rsidRPr="00E8245F">
        <w:rPr>
          <w:rFonts w:ascii="Arial" w:hAnsi="Arial" w:cs="Arial"/>
          <w:sz w:val="24"/>
          <w:szCs w:val="24"/>
        </w:rPr>
        <w:t xml:space="preserve">2020. </w:t>
      </w:r>
    </w:p>
    <w:p w14:paraId="29E88696" w14:textId="587FE1BC" w:rsidR="009543A5" w:rsidRPr="00E8245F" w:rsidRDefault="009543A5" w:rsidP="009543A5">
      <w:pPr>
        <w:pStyle w:val="NoSpacing"/>
        <w:ind w:left="720" w:hanging="720"/>
        <w:rPr>
          <w:rFonts w:ascii="Arial" w:hAnsi="Arial" w:cs="Arial"/>
          <w:sz w:val="24"/>
          <w:szCs w:val="24"/>
        </w:rPr>
      </w:pPr>
    </w:p>
    <w:p w14:paraId="6D393506" w14:textId="28FCB0CD" w:rsidR="00D21BD4" w:rsidRPr="00DA2F68" w:rsidRDefault="004D3543" w:rsidP="00D21BD4">
      <w:pPr>
        <w:pStyle w:val="NoSpacing"/>
        <w:ind w:left="720" w:hanging="720"/>
        <w:rPr>
          <w:rFonts w:ascii="Arial" w:hAnsi="Arial" w:cs="Arial"/>
          <w:sz w:val="24"/>
          <w:szCs w:val="24"/>
        </w:rPr>
      </w:pPr>
      <w:r>
        <w:rPr>
          <w:rFonts w:ascii="Arial" w:hAnsi="Arial" w:cs="Arial"/>
          <w:bCs/>
          <w:sz w:val="24"/>
          <w:szCs w:val="24"/>
        </w:rPr>
        <w:t>17</w:t>
      </w:r>
      <w:r w:rsidR="007B57FC" w:rsidRPr="008D4057">
        <w:rPr>
          <w:rFonts w:ascii="Arial" w:hAnsi="Arial" w:cs="Arial"/>
          <w:bCs/>
          <w:sz w:val="24"/>
          <w:szCs w:val="24"/>
        </w:rPr>
        <w:t>.</w:t>
      </w:r>
      <w:r w:rsidR="0098407B" w:rsidRPr="008D4057">
        <w:rPr>
          <w:rFonts w:ascii="Arial" w:hAnsi="Arial" w:cs="Arial"/>
          <w:bCs/>
          <w:sz w:val="24"/>
          <w:szCs w:val="24"/>
        </w:rPr>
        <w:t>5</w:t>
      </w:r>
      <w:r w:rsidR="007B57FC" w:rsidRPr="00E8245F">
        <w:rPr>
          <w:rFonts w:ascii="Arial" w:hAnsi="Arial" w:cs="Arial"/>
          <w:sz w:val="24"/>
          <w:szCs w:val="24"/>
        </w:rPr>
        <w:tab/>
      </w:r>
      <w:r w:rsidR="00723DD5" w:rsidRPr="00E8245F">
        <w:rPr>
          <w:rFonts w:ascii="Arial" w:hAnsi="Arial" w:cs="Arial"/>
          <w:sz w:val="24"/>
          <w:szCs w:val="24"/>
        </w:rPr>
        <w:t xml:space="preserve">Annual Governance </w:t>
      </w:r>
      <w:r w:rsidR="00EA52BD">
        <w:rPr>
          <w:rFonts w:ascii="Arial" w:hAnsi="Arial" w:cs="Arial"/>
          <w:sz w:val="24"/>
          <w:szCs w:val="24"/>
        </w:rPr>
        <w:t>and Accountability Return</w:t>
      </w:r>
      <w:r w:rsidR="00723DD5" w:rsidRPr="00E8245F">
        <w:rPr>
          <w:rFonts w:ascii="Arial" w:hAnsi="Arial" w:cs="Arial"/>
          <w:sz w:val="24"/>
          <w:szCs w:val="24"/>
        </w:rPr>
        <w:t xml:space="preserve">: </w:t>
      </w:r>
      <w:r w:rsidR="00D21BD4" w:rsidRPr="009755A0">
        <w:rPr>
          <w:rFonts w:ascii="Arial" w:hAnsi="Arial" w:cs="Arial"/>
          <w:sz w:val="24"/>
          <w:szCs w:val="24"/>
        </w:rPr>
        <w:t xml:space="preserve">Members </w:t>
      </w:r>
      <w:r w:rsidR="00D21BD4" w:rsidRPr="005E5EC4">
        <w:rPr>
          <w:rFonts w:ascii="Arial" w:hAnsi="Arial" w:cs="Arial"/>
          <w:b/>
          <w:bCs/>
          <w:sz w:val="24"/>
          <w:szCs w:val="24"/>
        </w:rPr>
        <w:t>resolved</w:t>
      </w:r>
      <w:r w:rsidR="00D21BD4">
        <w:rPr>
          <w:rFonts w:ascii="Arial" w:hAnsi="Arial" w:cs="Arial"/>
          <w:sz w:val="24"/>
          <w:szCs w:val="24"/>
        </w:rPr>
        <w:t xml:space="preserve"> </w:t>
      </w:r>
      <w:r w:rsidR="009F2D78" w:rsidRPr="009755A0">
        <w:rPr>
          <w:rFonts w:ascii="Arial" w:hAnsi="Arial" w:cs="Arial"/>
          <w:sz w:val="24"/>
          <w:szCs w:val="24"/>
        </w:rPr>
        <w:t>that the</w:t>
      </w:r>
      <w:r w:rsidR="009F2D78">
        <w:rPr>
          <w:rFonts w:ascii="Arial" w:hAnsi="Arial" w:cs="Arial"/>
          <w:sz w:val="24"/>
          <w:szCs w:val="24"/>
        </w:rPr>
        <w:t xml:space="preserve"> annual accounts were forwarded to the ex</w:t>
      </w:r>
      <w:r w:rsidR="009F2D78" w:rsidRPr="009755A0">
        <w:rPr>
          <w:rFonts w:ascii="Arial" w:hAnsi="Arial" w:cs="Arial"/>
          <w:sz w:val="24"/>
          <w:szCs w:val="24"/>
        </w:rPr>
        <w:t xml:space="preserve">ternal </w:t>
      </w:r>
      <w:r w:rsidR="009F2D78">
        <w:rPr>
          <w:rFonts w:ascii="Arial" w:hAnsi="Arial" w:cs="Arial"/>
          <w:sz w:val="24"/>
          <w:szCs w:val="24"/>
        </w:rPr>
        <w:t>a</w:t>
      </w:r>
      <w:r w:rsidR="009F2D78" w:rsidRPr="009755A0">
        <w:rPr>
          <w:rFonts w:ascii="Arial" w:hAnsi="Arial" w:cs="Arial"/>
          <w:sz w:val="24"/>
          <w:szCs w:val="24"/>
        </w:rPr>
        <w:t xml:space="preserve">uditor </w:t>
      </w:r>
      <w:r w:rsidR="009F2D78">
        <w:rPr>
          <w:rFonts w:ascii="Arial" w:hAnsi="Arial" w:cs="Arial"/>
          <w:sz w:val="24"/>
          <w:szCs w:val="24"/>
        </w:rPr>
        <w:t>on 15</w:t>
      </w:r>
      <w:r w:rsidR="009F2D78" w:rsidRPr="00136337">
        <w:rPr>
          <w:rFonts w:ascii="Arial" w:hAnsi="Arial" w:cs="Arial"/>
          <w:sz w:val="24"/>
          <w:szCs w:val="24"/>
          <w:vertAlign w:val="superscript"/>
        </w:rPr>
        <w:t>th</w:t>
      </w:r>
      <w:r w:rsidR="009F2D78">
        <w:rPr>
          <w:rFonts w:ascii="Arial" w:hAnsi="Arial" w:cs="Arial"/>
          <w:sz w:val="24"/>
          <w:szCs w:val="24"/>
        </w:rPr>
        <w:t xml:space="preserve"> June 2020.</w:t>
      </w:r>
      <w:r w:rsidR="00E158C4">
        <w:rPr>
          <w:rFonts w:ascii="Arial" w:hAnsi="Arial" w:cs="Arial"/>
          <w:sz w:val="24"/>
          <w:szCs w:val="24"/>
        </w:rPr>
        <w:t xml:space="preserve"> On the 14/7/20, clerk received following notification - </w:t>
      </w:r>
      <w:r w:rsidR="00E158C4" w:rsidRPr="00DA2F68">
        <w:rPr>
          <w:rFonts w:ascii="Arial" w:hAnsi="Arial" w:cs="Arial"/>
          <w:sz w:val="24"/>
          <w:szCs w:val="24"/>
        </w:rPr>
        <w:t>we have received and logged the Annual Governance and Accountability Return Part 3 for Padbury Parish Council and is now in the queue for processing.</w:t>
      </w:r>
    </w:p>
    <w:p w14:paraId="17C0D635" w14:textId="77777777" w:rsidR="00DA2F68" w:rsidRDefault="00DA2F68" w:rsidP="009C1407">
      <w:pPr>
        <w:pStyle w:val="NoSpacing"/>
        <w:suppressAutoHyphens/>
        <w:rPr>
          <w:rFonts w:ascii="Arial" w:hAnsi="Arial" w:cs="Arial"/>
          <w:sz w:val="24"/>
          <w:szCs w:val="24"/>
        </w:rPr>
      </w:pPr>
    </w:p>
    <w:p w14:paraId="35CBAB56" w14:textId="77777777" w:rsidR="009C1407" w:rsidRDefault="009C1407" w:rsidP="009C1407">
      <w:pPr>
        <w:pStyle w:val="NoSpacing"/>
        <w:rPr>
          <w:rFonts w:ascii="Arial" w:hAnsi="Arial" w:cs="Arial"/>
          <w:sz w:val="24"/>
          <w:szCs w:val="24"/>
        </w:rPr>
      </w:pPr>
      <w:r>
        <w:rPr>
          <w:rFonts w:ascii="Arial" w:hAnsi="Arial" w:cs="Arial"/>
          <w:sz w:val="24"/>
          <w:szCs w:val="24"/>
        </w:rPr>
        <w:t xml:space="preserve">Dates for the 2019/20 return have been extended as follows: </w:t>
      </w:r>
    </w:p>
    <w:p w14:paraId="6178CD18" w14:textId="77777777" w:rsidR="009C1407" w:rsidRDefault="009C1407" w:rsidP="009C1407">
      <w:pPr>
        <w:pStyle w:val="ListParagraph"/>
        <w:numPr>
          <w:ilvl w:val="0"/>
          <w:numId w:val="34"/>
        </w:numPr>
        <w:suppressAutoHyphens/>
        <w:rPr>
          <w:rFonts w:ascii="Arial" w:eastAsia="Times New Roman" w:hAnsi="Arial" w:cs="Arial"/>
          <w:sz w:val="24"/>
          <w:szCs w:val="24"/>
        </w:rPr>
      </w:pPr>
      <w:r>
        <w:rPr>
          <w:rFonts w:ascii="Arial" w:eastAsia="Times New Roman" w:hAnsi="Arial" w:cs="Arial"/>
          <w:sz w:val="24"/>
          <w:szCs w:val="24"/>
        </w:rPr>
        <w:lastRenderedPageBreak/>
        <w:t xml:space="preserve">The publication date for final, audited, accounts for local councils will move </w:t>
      </w:r>
      <w:bookmarkStart w:id="0" w:name="_GoBack"/>
      <w:bookmarkEnd w:id="0"/>
      <w:r>
        <w:rPr>
          <w:rFonts w:ascii="Arial" w:eastAsia="Times New Roman" w:hAnsi="Arial" w:cs="Arial"/>
          <w:sz w:val="24"/>
          <w:szCs w:val="24"/>
        </w:rPr>
        <w:t>from 30</w:t>
      </w:r>
      <w:r>
        <w:rPr>
          <w:rFonts w:ascii="Arial" w:eastAsia="Times New Roman" w:hAnsi="Arial" w:cs="Arial"/>
          <w:sz w:val="24"/>
          <w:szCs w:val="24"/>
          <w:vertAlign w:val="superscript"/>
        </w:rPr>
        <w:t>th</w:t>
      </w:r>
      <w:r>
        <w:rPr>
          <w:rFonts w:ascii="Arial" w:eastAsia="Times New Roman" w:hAnsi="Arial" w:cs="Arial"/>
          <w:sz w:val="24"/>
          <w:szCs w:val="24"/>
        </w:rPr>
        <w:t xml:space="preserve"> September to 30</w:t>
      </w:r>
      <w:r>
        <w:rPr>
          <w:rFonts w:ascii="Arial" w:eastAsia="Times New Roman" w:hAnsi="Arial" w:cs="Arial"/>
          <w:sz w:val="24"/>
          <w:szCs w:val="24"/>
          <w:vertAlign w:val="superscript"/>
        </w:rPr>
        <w:t>th</w:t>
      </w:r>
      <w:r>
        <w:rPr>
          <w:rFonts w:ascii="Arial" w:eastAsia="Times New Roman" w:hAnsi="Arial" w:cs="Arial"/>
          <w:sz w:val="24"/>
          <w:szCs w:val="24"/>
        </w:rPr>
        <w:t xml:space="preserve"> November 2020.</w:t>
      </w:r>
    </w:p>
    <w:p w14:paraId="0DDD203C" w14:textId="5A83C2C3" w:rsidR="009C1407" w:rsidRPr="00D76AD5" w:rsidRDefault="00D76AD5" w:rsidP="00D76AD5">
      <w:pPr>
        <w:pStyle w:val="ListParagraph"/>
        <w:numPr>
          <w:ilvl w:val="0"/>
          <w:numId w:val="34"/>
        </w:numPr>
        <w:suppressAutoHyphens/>
        <w:rPr>
          <w:rFonts w:ascii="Arial" w:eastAsia="Times New Roman" w:hAnsi="Arial" w:cs="Arial"/>
          <w:sz w:val="24"/>
          <w:szCs w:val="24"/>
        </w:rPr>
      </w:pPr>
      <w:r>
        <w:rPr>
          <w:rFonts w:ascii="Arial" w:eastAsia="Times New Roman" w:hAnsi="Arial" w:cs="Arial"/>
          <w:sz w:val="24"/>
          <w:szCs w:val="24"/>
        </w:rPr>
        <w:t xml:space="preserve">Members </w:t>
      </w:r>
      <w:r w:rsidRPr="00D76AD5">
        <w:rPr>
          <w:rFonts w:ascii="Arial" w:eastAsia="Times New Roman" w:hAnsi="Arial" w:cs="Arial"/>
          <w:b/>
          <w:bCs/>
          <w:sz w:val="24"/>
          <w:szCs w:val="24"/>
        </w:rPr>
        <w:t>resolved</w:t>
      </w:r>
      <w:r>
        <w:rPr>
          <w:rFonts w:ascii="Arial" w:eastAsia="Times New Roman" w:hAnsi="Arial" w:cs="Arial"/>
          <w:sz w:val="24"/>
          <w:szCs w:val="24"/>
        </w:rPr>
        <w:t xml:space="preserve"> that the notice of public rights and publication was issued on the 17</w:t>
      </w:r>
      <w:r w:rsidRPr="00203F47">
        <w:rPr>
          <w:rFonts w:ascii="Arial" w:eastAsia="Times New Roman" w:hAnsi="Arial" w:cs="Arial"/>
          <w:sz w:val="24"/>
          <w:szCs w:val="24"/>
          <w:vertAlign w:val="superscript"/>
        </w:rPr>
        <w:t>th</w:t>
      </w:r>
      <w:r>
        <w:rPr>
          <w:rFonts w:ascii="Arial" w:eastAsia="Times New Roman" w:hAnsi="Arial" w:cs="Arial"/>
          <w:sz w:val="24"/>
          <w:szCs w:val="24"/>
        </w:rPr>
        <w:t xml:space="preserve"> June 2020. The public inspection period is 22</w:t>
      </w:r>
      <w:r w:rsidRPr="00203F47">
        <w:rPr>
          <w:rFonts w:ascii="Arial" w:eastAsia="Times New Roman" w:hAnsi="Arial" w:cs="Arial"/>
          <w:sz w:val="24"/>
          <w:szCs w:val="24"/>
          <w:vertAlign w:val="superscript"/>
        </w:rPr>
        <w:t>nd</w:t>
      </w:r>
      <w:r>
        <w:rPr>
          <w:rFonts w:ascii="Arial" w:eastAsia="Times New Roman" w:hAnsi="Arial" w:cs="Arial"/>
          <w:sz w:val="24"/>
          <w:szCs w:val="24"/>
        </w:rPr>
        <w:t xml:space="preserve"> June to 31</w:t>
      </w:r>
      <w:r w:rsidRPr="00203F47">
        <w:rPr>
          <w:rFonts w:ascii="Arial" w:eastAsia="Times New Roman" w:hAnsi="Arial" w:cs="Arial"/>
          <w:sz w:val="24"/>
          <w:szCs w:val="24"/>
          <w:vertAlign w:val="superscript"/>
        </w:rPr>
        <w:t>st</w:t>
      </w:r>
      <w:r>
        <w:rPr>
          <w:rFonts w:ascii="Arial" w:eastAsia="Times New Roman" w:hAnsi="Arial" w:cs="Arial"/>
          <w:sz w:val="24"/>
          <w:szCs w:val="24"/>
        </w:rPr>
        <w:t xml:space="preserve"> July 2020. </w:t>
      </w:r>
    </w:p>
    <w:p w14:paraId="3FB226CF" w14:textId="3087A7F2" w:rsidR="00613926" w:rsidRPr="00EA52BD" w:rsidRDefault="00613926" w:rsidP="00613926">
      <w:pPr>
        <w:pStyle w:val="ListParagraph"/>
        <w:rPr>
          <w:rFonts w:ascii="Arial" w:eastAsia="Times New Roman" w:hAnsi="Arial" w:cs="Arial"/>
          <w:sz w:val="24"/>
          <w:szCs w:val="24"/>
        </w:rPr>
      </w:pPr>
    </w:p>
    <w:p w14:paraId="77609981" w14:textId="16D25D33" w:rsidR="00305D99" w:rsidRPr="007311B3" w:rsidRDefault="00F158E3" w:rsidP="00CB43EF">
      <w:pPr>
        <w:pStyle w:val="Heading1"/>
      </w:pPr>
      <w:r>
        <w:t>18</w:t>
      </w:r>
      <w:r w:rsidR="00F60CE3" w:rsidRPr="007311B3">
        <w:t>.</w:t>
      </w:r>
      <w:r w:rsidR="00F60CE3" w:rsidRPr="007311B3">
        <w:tab/>
      </w:r>
      <w:r w:rsidR="00305D99" w:rsidRPr="007311B3">
        <w:t xml:space="preserve">Other Parish Council Business </w:t>
      </w:r>
    </w:p>
    <w:p w14:paraId="693B9BA4" w14:textId="3B549B1D" w:rsidR="00F158E3" w:rsidRDefault="00F158E3" w:rsidP="00F158E3">
      <w:pPr>
        <w:pStyle w:val="ListParagraph"/>
        <w:numPr>
          <w:ilvl w:val="0"/>
          <w:numId w:val="6"/>
        </w:numPr>
        <w:suppressAutoHyphens/>
        <w:spacing w:after="160" w:line="259" w:lineRule="auto"/>
        <w:rPr>
          <w:rFonts w:ascii="Arial" w:hAnsi="Arial" w:cs="Arial"/>
          <w:sz w:val="24"/>
          <w:szCs w:val="24"/>
        </w:rPr>
      </w:pPr>
      <w:r>
        <w:rPr>
          <w:rFonts w:ascii="Arial" w:hAnsi="Arial" w:cs="Arial"/>
          <w:sz w:val="24"/>
          <w:szCs w:val="24"/>
        </w:rPr>
        <w:t xml:space="preserve">Right of way path, West Furlong – Members </w:t>
      </w:r>
      <w:r w:rsidRPr="00F158E3">
        <w:rPr>
          <w:rFonts w:ascii="Arial" w:hAnsi="Arial" w:cs="Arial"/>
          <w:b/>
          <w:bCs/>
          <w:sz w:val="24"/>
          <w:szCs w:val="24"/>
        </w:rPr>
        <w:t>resolved</w:t>
      </w:r>
      <w:r>
        <w:rPr>
          <w:rFonts w:ascii="Arial" w:hAnsi="Arial" w:cs="Arial"/>
          <w:sz w:val="24"/>
          <w:szCs w:val="24"/>
        </w:rPr>
        <w:t xml:space="preserve"> that the residents have been written to advising that they need to ensure they have suitable insurance in place regarding possible damage to their boundary fence or property. Members </w:t>
      </w:r>
      <w:r w:rsidRPr="00F158E3">
        <w:rPr>
          <w:rFonts w:ascii="Arial" w:hAnsi="Arial" w:cs="Arial"/>
          <w:b/>
          <w:bCs/>
          <w:sz w:val="24"/>
          <w:szCs w:val="24"/>
        </w:rPr>
        <w:t>resolved</w:t>
      </w:r>
      <w:r>
        <w:rPr>
          <w:rFonts w:ascii="Arial" w:hAnsi="Arial" w:cs="Arial"/>
          <w:sz w:val="24"/>
          <w:szCs w:val="24"/>
        </w:rPr>
        <w:t xml:space="preserve"> that the works to the trees was being carried out on 16</w:t>
      </w:r>
      <w:r w:rsidRPr="00204E3A">
        <w:rPr>
          <w:rFonts w:ascii="Arial" w:hAnsi="Arial" w:cs="Arial"/>
          <w:sz w:val="24"/>
          <w:szCs w:val="24"/>
          <w:vertAlign w:val="superscript"/>
        </w:rPr>
        <w:t>th</w:t>
      </w:r>
      <w:r>
        <w:rPr>
          <w:rFonts w:ascii="Arial" w:hAnsi="Arial" w:cs="Arial"/>
          <w:sz w:val="24"/>
          <w:szCs w:val="24"/>
        </w:rPr>
        <w:t xml:space="preserve"> and 17</w:t>
      </w:r>
      <w:r w:rsidRPr="00204E3A">
        <w:rPr>
          <w:rFonts w:ascii="Arial" w:hAnsi="Arial" w:cs="Arial"/>
          <w:sz w:val="24"/>
          <w:szCs w:val="24"/>
          <w:vertAlign w:val="superscript"/>
        </w:rPr>
        <w:t>th</w:t>
      </w:r>
      <w:r>
        <w:rPr>
          <w:rFonts w:ascii="Arial" w:hAnsi="Arial" w:cs="Arial"/>
          <w:sz w:val="24"/>
          <w:szCs w:val="24"/>
        </w:rPr>
        <w:t xml:space="preserve"> July and that the parish council contribution is to be paid under the rules of the Local Government Act 1972 section 137.</w:t>
      </w:r>
    </w:p>
    <w:p w14:paraId="099320A6" w14:textId="2153CB5C" w:rsidR="00D732CA" w:rsidRPr="00B51884" w:rsidRDefault="00D732CA" w:rsidP="00D732CA">
      <w:pPr>
        <w:pStyle w:val="ListParagraph"/>
        <w:numPr>
          <w:ilvl w:val="0"/>
          <w:numId w:val="6"/>
        </w:numPr>
        <w:suppressAutoHyphens/>
        <w:rPr>
          <w:rFonts w:ascii="Arial" w:hAnsi="Arial" w:cs="Arial"/>
          <w:sz w:val="24"/>
          <w:szCs w:val="24"/>
          <w:highlight w:val="white"/>
        </w:rPr>
      </w:pPr>
      <w:r>
        <w:rPr>
          <w:rFonts w:ascii="Arial" w:hAnsi="Arial" w:cs="Arial"/>
          <w:sz w:val="24"/>
          <w:szCs w:val="24"/>
          <w:shd w:val="clear" w:color="auto" w:fill="FFFFFF"/>
        </w:rPr>
        <w:t xml:space="preserve">North Bucks rRIPPLE (footpaths/right of way access).  Improvement plan received and circulated. Members </w:t>
      </w:r>
      <w:r w:rsidRPr="00D732CA">
        <w:rPr>
          <w:rFonts w:ascii="Arial" w:hAnsi="Arial" w:cs="Arial"/>
          <w:b/>
          <w:bCs/>
          <w:sz w:val="24"/>
          <w:szCs w:val="24"/>
          <w:shd w:val="clear" w:color="auto" w:fill="FFFFFF"/>
        </w:rPr>
        <w:t>resolved</w:t>
      </w:r>
      <w:r>
        <w:rPr>
          <w:rFonts w:ascii="Arial" w:hAnsi="Arial" w:cs="Arial"/>
          <w:sz w:val="24"/>
          <w:szCs w:val="24"/>
          <w:shd w:val="clear" w:color="auto" w:fill="FFFFFF"/>
        </w:rPr>
        <w:t xml:space="preserve"> that Maylands have approved the works and that Savills are liaising directly with rRIPPLE.</w:t>
      </w:r>
      <w:r w:rsidRPr="00B51884">
        <w:rPr>
          <w:rFonts w:ascii="Arial" w:hAnsi="Arial" w:cs="Arial"/>
          <w:iCs/>
          <w:sz w:val="24"/>
          <w:szCs w:val="24"/>
        </w:rPr>
        <w:t xml:space="preserve"> </w:t>
      </w:r>
    </w:p>
    <w:p w14:paraId="6F888D71" w14:textId="78858711" w:rsidR="00E76734" w:rsidRPr="0029439A" w:rsidRDefault="00E76734" w:rsidP="00E76734">
      <w:pPr>
        <w:pStyle w:val="ListParagraph"/>
        <w:numPr>
          <w:ilvl w:val="0"/>
          <w:numId w:val="6"/>
        </w:numPr>
        <w:suppressAutoHyphens/>
        <w:rPr>
          <w:rFonts w:ascii="Arial" w:hAnsi="Arial" w:cs="Arial"/>
          <w:sz w:val="24"/>
          <w:szCs w:val="24"/>
          <w:highlight w:val="white"/>
        </w:rPr>
      </w:pPr>
      <w:r>
        <w:rPr>
          <w:rFonts w:ascii="Arial" w:hAnsi="Arial" w:cs="Arial"/>
          <w:sz w:val="24"/>
          <w:szCs w:val="24"/>
        </w:rPr>
        <w:t xml:space="preserve">Website Accessibility (Wordpress automatic renewal on 26/9/20) – to be cancelled. Members </w:t>
      </w:r>
      <w:r w:rsidRPr="00E76734">
        <w:rPr>
          <w:rFonts w:ascii="Arial" w:hAnsi="Arial" w:cs="Arial"/>
          <w:b/>
          <w:bCs/>
          <w:sz w:val="24"/>
          <w:szCs w:val="24"/>
        </w:rPr>
        <w:t>resolved</w:t>
      </w:r>
      <w:r>
        <w:rPr>
          <w:rFonts w:ascii="Arial" w:hAnsi="Arial" w:cs="Arial"/>
          <w:sz w:val="24"/>
          <w:szCs w:val="24"/>
        </w:rPr>
        <w:t xml:space="preserve"> that following sub committee meeting on 1</w:t>
      </w:r>
      <w:r w:rsidRPr="00E76734">
        <w:rPr>
          <w:rFonts w:ascii="Arial" w:hAnsi="Arial" w:cs="Arial"/>
          <w:sz w:val="24"/>
          <w:szCs w:val="24"/>
          <w:vertAlign w:val="superscript"/>
        </w:rPr>
        <w:t>st</w:t>
      </w:r>
      <w:r>
        <w:rPr>
          <w:rFonts w:ascii="Arial" w:hAnsi="Arial" w:cs="Arial"/>
          <w:sz w:val="24"/>
          <w:szCs w:val="24"/>
        </w:rPr>
        <w:t xml:space="preserve"> July, website suppliers were discussed and that it was </w:t>
      </w:r>
      <w:r w:rsidRPr="00E76734">
        <w:rPr>
          <w:rFonts w:ascii="Arial" w:hAnsi="Arial" w:cs="Arial"/>
          <w:b/>
          <w:bCs/>
          <w:sz w:val="24"/>
          <w:szCs w:val="24"/>
        </w:rPr>
        <w:t>resolved</w:t>
      </w:r>
      <w:r>
        <w:rPr>
          <w:rFonts w:ascii="Arial" w:hAnsi="Arial" w:cs="Arial"/>
          <w:sz w:val="24"/>
          <w:szCs w:val="24"/>
        </w:rPr>
        <w:t xml:space="preserve"> to appoint TEEC. </w:t>
      </w:r>
      <w:r w:rsidR="00EC5307">
        <w:rPr>
          <w:rFonts w:ascii="Arial" w:hAnsi="Arial" w:cs="Arial"/>
          <w:sz w:val="24"/>
          <w:szCs w:val="24"/>
        </w:rPr>
        <w:t xml:space="preserve">Also </w:t>
      </w:r>
      <w:r w:rsidR="00EC5307" w:rsidRPr="00EC5307">
        <w:rPr>
          <w:rFonts w:ascii="Arial" w:hAnsi="Arial" w:cs="Arial"/>
          <w:b/>
          <w:bCs/>
          <w:sz w:val="24"/>
          <w:szCs w:val="24"/>
        </w:rPr>
        <w:t>resolved</w:t>
      </w:r>
      <w:r w:rsidR="00EC5307">
        <w:rPr>
          <w:rFonts w:ascii="Arial" w:hAnsi="Arial" w:cs="Arial"/>
          <w:sz w:val="24"/>
          <w:szCs w:val="24"/>
        </w:rPr>
        <w:t xml:space="preserve"> </w:t>
      </w:r>
      <w:r>
        <w:rPr>
          <w:rFonts w:ascii="Arial" w:hAnsi="Arial" w:cs="Arial"/>
          <w:sz w:val="24"/>
          <w:szCs w:val="24"/>
        </w:rPr>
        <w:t xml:space="preserve">website content to be transferred. </w:t>
      </w:r>
      <w:r w:rsidR="00EC5307">
        <w:rPr>
          <w:rFonts w:ascii="Arial" w:hAnsi="Arial" w:cs="Arial"/>
          <w:sz w:val="24"/>
          <w:szCs w:val="24"/>
        </w:rPr>
        <w:t xml:space="preserve">Thanks to </w:t>
      </w:r>
      <w:r w:rsidR="00BF0419">
        <w:rPr>
          <w:rFonts w:ascii="Arial" w:hAnsi="Arial" w:cs="Arial"/>
          <w:sz w:val="24"/>
          <w:szCs w:val="24"/>
        </w:rPr>
        <w:t>C</w:t>
      </w:r>
      <w:r w:rsidRPr="0029439A">
        <w:rPr>
          <w:rFonts w:ascii="Arial" w:hAnsi="Arial" w:cs="Arial"/>
          <w:sz w:val="24"/>
          <w:szCs w:val="24"/>
        </w:rPr>
        <w:t xml:space="preserve">ouncillor Burton </w:t>
      </w:r>
      <w:r w:rsidR="00EC5307">
        <w:rPr>
          <w:rFonts w:ascii="Arial" w:hAnsi="Arial" w:cs="Arial"/>
          <w:sz w:val="24"/>
          <w:szCs w:val="24"/>
        </w:rPr>
        <w:t>for his work on this project.</w:t>
      </w:r>
      <w:r w:rsidRPr="0029439A">
        <w:rPr>
          <w:rFonts w:ascii="Arial" w:hAnsi="Arial" w:cs="Arial"/>
          <w:sz w:val="24"/>
          <w:szCs w:val="24"/>
        </w:rPr>
        <w:t xml:space="preserve"> </w:t>
      </w:r>
    </w:p>
    <w:p w14:paraId="37CF88A5" w14:textId="12AB5302" w:rsidR="00D732CA" w:rsidRDefault="00E15443" w:rsidP="00F158E3">
      <w:pPr>
        <w:pStyle w:val="ListParagraph"/>
        <w:numPr>
          <w:ilvl w:val="0"/>
          <w:numId w:val="6"/>
        </w:numPr>
        <w:suppressAutoHyphens/>
        <w:spacing w:after="160" w:line="259" w:lineRule="auto"/>
        <w:rPr>
          <w:rFonts w:ascii="Arial" w:hAnsi="Arial" w:cs="Arial"/>
          <w:sz w:val="24"/>
          <w:szCs w:val="24"/>
        </w:rPr>
      </w:pPr>
      <w:r>
        <w:rPr>
          <w:rFonts w:ascii="Arial" w:hAnsi="Arial" w:cs="Arial"/>
          <w:sz w:val="24"/>
          <w:szCs w:val="24"/>
        </w:rPr>
        <w:t xml:space="preserve">Parish Council Insurance – Suggestion made that repairs could be carried out to the pavilion under the insurance. Members </w:t>
      </w:r>
      <w:r w:rsidRPr="00E15443">
        <w:rPr>
          <w:rFonts w:ascii="Arial" w:hAnsi="Arial" w:cs="Arial"/>
          <w:b/>
          <w:bCs/>
          <w:sz w:val="24"/>
          <w:szCs w:val="24"/>
        </w:rPr>
        <w:t>resolved</w:t>
      </w:r>
      <w:r>
        <w:rPr>
          <w:rFonts w:ascii="Arial" w:hAnsi="Arial" w:cs="Arial"/>
          <w:sz w:val="24"/>
          <w:szCs w:val="24"/>
        </w:rPr>
        <w:t xml:space="preserve"> to be discussed further in sub-committee</w:t>
      </w:r>
      <w:r w:rsidR="0066028A">
        <w:rPr>
          <w:rFonts w:ascii="Arial" w:hAnsi="Arial" w:cs="Arial"/>
          <w:sz w:val="24"/>
          <w:szCs w:val="24"/>
        </w:rPr>
        <w:t xml:space="preserve"> for the pavilion re-build.</w:t>
      </w:r>
    </w:p>
    <w:p w14:paraId="5CC41730" w14:textId="77777777" w:rsidR="00993422" w:rsidRPr="00DA4F65" w:rsidRDefault="00993422" w:rsidP="00993422">
      <w:pPr>
        <w:pStyle w:val="ListParagraph"/>
        <w:numPr>
          <w:ilvl w:val="0"/>
          <w:numId w:val="6"/>
        </w:numPr>
        <w:suppressAutoHyphens/>
        <w:spacing w:afterAutospacing="1"/>
        <w:rPr>
          <w:rFonts w:ascii="Arial" w:hAnsi="Arial" w:cs="Arial"/>
          <w:sz w:val="24"/>
          <w:szCs w:val="24"/>
          <w:highlight w:val="white"/>
        </w:rPr>
      </w:pPr>
      <w:r>
        <w:rPr>
          <w:rFonts w:ascii="Arial" w:hAnsi="Arial" w:cs="Arial"/>
          <w:sz w:val="24"/>
          <w:szCs w:val="24"/>
          <w:shd w:val="clear" w:color="auto" w:fill="FFFFFF"/>
        </w:rPr>
        <w:t>Councillor vacancy – received an enquiry which is being dealt with.</w:t>
      </w:r>
    </w:p>
    <w:p w14:paraId="69BA6D18" w14:textId="59F63F2C" w:rsidR="00993422" w:rsidRPr="00992077" w:rsidRDefault="00993422" w:rsidP="00993422">
      <w:pPr>
        <w:pStyle w:val="ListParagraph"/>
        <w:numPr>
          <w:ilvl w:val="0"/>
          <w:numId w:val="6"/>
        </w:numPr>
        <w:suppressAutoHyphens/>
        <w:spacing w:afterAutospacing="1"/>
        <w:rPr>
          <w:rFonts w:ascii="Arial" w:hAnsi="Arial" w:cs="Arial"/>
          <w:sz w:val="24"/>
          <w:szCs w:val="24"/>
          <w:highlight w:val="white"/>
        </w:rPr>
      </w:pPr>
      <w:r>
        <w:rPr>
          <w:rFonts w:ascii="Arial" w:hAnsi="Arial" w:cs="Arial"/>
          <w:sz w:val="24"/>
          <w:szCs w:val="24"/>
          <w:shd w:val="clear" w:color="auto" w:fill="FFFFFF"/>
        </w:rPr>
        <w:t>Lynch Garden Services have raised concerns regarding hedge trimmings and tree branches on grass verges</w:t>
      </w:r>
      <w:r w:rsidR="009667FA">
        <w:rPr>
          <w:rFonts w:ascii="Arial" w:hAnsi="Arial" w:cs="Arial"/>
          <w:sz w:val="24"/>
          <w:szCs w:val="24"/>
          <w:shd w:val="clear" w:color="auto" w:fill="FFFFFF"/>
        </w:rPr>
        <w:t xml:space="preserve"> – Members </w:t>
      </w:r>
      <w:r w:rsidR="009667FA" w:rsidRPr="009667FA">
        <w:rPr>
          <w:rFonts w:ascii="Arial" w:hAnsi="Arial" w:cs="Arial"/>
          <w:b/>
          <w:bCs/>
          <w:sz w:val="24"/>
          <w:szCs w:val="24"/>
          <w:shd w:val="clear" w:color="auto" w:fill="FFFFFF"/>
        </w:rPr>
        <w:t>resolved</w:t>
      </w:r>
      <w:r w:rsidR="009667FA">
        <w:rPr>
          <w:rFonts w:ascii="Arial" w:hAnsi="Arial" w:cs="Arial"/>
          <w:sz w:val="24"/>
          <w:szCs w:val="24"/>
          <w:shd w:val="clear" w:color="auto" w:fill="FFFFFF"/>
        </w:rPr>
        <w:t xml:space="preserve"> that </w:t>
      </w:r>
      <w:r w:rsidR="00DB7A49">
        <w:rPr>
          <w:rFonts w:ascii="Arial" w:hAnsi="Arial" w:cs="Arial"/>
          <w:sz w:val="24"/>
          <w:szCs w:val="24"/>
          <w:shd w:val="clear" w:color="auto" w:fill="FFFFFF"/>
        </w:rPr>
        <w:t>C</w:t>
      </w:r>
      <w:r w:rsidR="009667FA">
        <w:rPr>
          <w:rFonts w:ascii="Arial" w:hAnsi="Arial" w:cs="Arial"/>
          <w:sz w:val="24"/>
          <w:szCs w:val="24"/>
          <w:shd w:val="clear" w:color="auto" w:fill="FFFFFF"/>
        </w:rPr>
        <w:t>ouncillor Murray to add article in the pump. Councillor Dickens will trim branches to tree opposite the playground.</w:t>
      </w:r>
    </w:p>
    <w:p w14:paraId="2FF817B3" w14:textId="6D71FE2E" w:rsidR="00993422" w:rsidRPr="004860E6" w:rsidRDefault="00993422" w:rsidP="00993422">
      <w:pPr>
        <w:pStyle w:val="ListParagraph"/>
        <w:numPr>
          <w:ilvl w:val="0"/>
          <w:numId w:val="6"/>
        </w:numPr>
        <w:suppressAutoHyphens/>
        <w:spacing w:afterAutospacing="1"/>
        <w:jc w:val="both"/>
        <w:rPr>
          <w:rFonts w:ascii="Arial" w:hAnsi="Arial" w:cs="Arial"/>
          <w:sz w:val="24"/>
          <w:szCs w:val="24"/>
          <w:highlight w:val="white"/>
        </w:rPr>
      </w:pPr>
      <w:r w:rsidRPr="00992077">
        <w:rPr>
          <w:rFonts w:ascii="Arial" w:hAnsi="Arial" w:cs="Arial"/>
          <w:sz w:val="24"/>
          <w:szCs w:val="24"/>
        </w:rPr>
        <w:t>Agenda for Winslow &amp; Villages Community Board</w:t>
      </w:r>
      <w:r>
        <w:rPr>
          <w:rFonts w:ascii="Arial" w:hAnsi="Arial" w:cs="Arial"/>
          <w:sz w:val="24"/>
          <w:szCs w:val="24"/>
        </w:rPr>
        <w:t xml:space="preserve"> circulated –</w:t>
      </w:r>
      <w:r w:rsidRPr="00992077">
        <w:rPr>
          <w:rFonts w:ascii="Arial" w:hAnsi="Arial" w:cs="Arial"/>
          <w:sz w:val="24"/>
          <w:szCs w:val="24"/>
        </w:rPr>
        <w:t xml:space="preserve"> </w:t>
      </w:r>
      <w:r>
        <w:rPr>
          <w:rFonts w:ascii="Arial" w:hAnsi="Arial" w:cs="Arial"/>
          <w:sz w:val="24"/>
          <w:szCs w:val="24"/>
        </w:rPr>
        <w:t xml:space="preserve">being held on </w:t>
      </w:r>
      <w:r w:rsidRPr="00992077">
        <w:rPr>
          <w:rFonts w:ascii="Arial" w:hAnsi="Arial" w:cs="Arial"/>
          <w:sz w:val="24"/>
          <w:szCs w:val="24"/>
        </w:rPr>
        <w:t>Thursday</w:t>
      </w:r>
      <w:r>
        <w:rPr>
          <w:rFonts w:ascii="Arial" w:hAnsi="Arial" w:cs="Arial"/>
          <w:sz w:val="24"/>
          <w:szCs w:val="24"/>
        </w:rPr>
        <w:t xml:space="preserve"> </w:t>
      </w:r>
      <w:r w:rsidRPr="00992077">
        <w:rPr>
          <w:rFonts w:ascii="Arial" w:hAnsi="Arial" w:cs="Arial"/>
          <w:sz w:val="24"/>
          <w:szCs w:val="24"/>
        </w:rPr>
        <w:t>16th July</w:t>
      </w:r>
      <w:r>
        <w:rPr>
          <w:rFonts w:ascii="Arial" w:hAnsi="Arial" w:cs="Arial"/>
          <w:sz w:val="24"/>
          <w:szCs w:val="24"/>
        </w:rPr>
        <w:t xml:space="preserve"> </w:t>
      </w:r>
      <w:r w:rsidRPr="00992077">
        <w:rPr>
          <w:rFonts w:ascii="Arial" w:hAnsi="Arial" w:cs="Arial"/>
          <w:sz w:val="24"/>
          <w:szCs w:val="24"/>
        </w:rPr>
        <w:t>2020</w:t>
      </w:r>
      <w:r>
        <w:rPr>
          <w:rFonts w:ascii="Arial" w:hAnsi="Arial" w:cs="Arial"/>
          <w:sz w:val="24"/>
          <w:szCs w:val="24"/>
        </w:rPr>
        <w:t xml:space="preserve"> at </w:t>
      </w:r>
      <w:r w:rsidRPr="00992077">
        <w:rPr>
          <w:rFonts w:ascii="Arial" w:hAnsi="Arial" w:cs="Arial"/>
          <w:sz w:val="24"/>
          <w:szCs w:val="24"/>
        </w:rPr>
        <w:t>7pm</w:t>
      </w:r>
      <w:r>
        <w:rPr>
          <w:rFonts w:ascii="Arial" w:hAnsi="Arial" w:cs="Arial"/>
          <w:sz w:val="24"/>
          <w:szCs w:val="24"/>
        </w:rPr>
        <w:t>.</w:t>
      </w:r>
      <w:r w:rsidR="009667FA">
        <w:rPr>
          <w:rFonts w:ascii="Arial" w:hAnsi="Arial" w:cs="Arial"/>
          <w:sz w:val="24"/>
          <w:szCs w:val="24"/>
        </w:rPr>
        <w:t xml:space="preserve"> No councillor available to attend.</w:t>
      </w:r>
    </w:p>
    <w:p w14:paraId="519C337D" w14:textId="1AC99DF7" w:rsidR="0066028A" w:rsidRDefault="009667FA" w:rsidP="00F158E3">
      <w:pPr>
        <w:pStyle w:val="ListParagraph"/>
        <w:numPr>
          <w:ilvl w:val="0"/>
          <w:numId w:val="6"/>
        </w:numPr>
        <w:suppressAutoHyphens/>
        <w:spacing w:after="160" w:line="259" w:lineRule="auto"/>
        <w:rPr>
          <w:rFonts w:ascii="Arial" w:hAnsi="Arial" w:cs="Arial"/>
          <w:sz w:val="24"/>
          <w:szCs w:val="24"/>
        </w:rPr>
      </w:pPr>
      <w:r>
        <w:rPr>
          <w:rFonts w:ascii="Arial" w:hAnsi="Arial" w:cs="Arial"/>
          <w:sz w:val="24"/>
          <w:szCs w:val="24"/>
        </w:rPr>
        <w:t xml:space="preserve">Thornborough Road – concern raised regarding overgrown hedges. Clerk to contact residents. </w:t>
      </w:r>
    </w:p>
    <w:p w14:paraId="606915CC" w14:textId="1E187ED1" w:rsidR="001E4E0E" w:rsidRPr="00E8245F" w:rsidRDefault="00C65624" w:rsidP="00CB43EF">
      <w:pPr>
        <w:pStyle w:val="Heading1"/>
      </w:pPr>
      <w:r>
        <w:t>19</w:t>
      </w:r>
      <w:r w:rsidR="002E7F99" w:rsidRPr="007311B3">
        <w:t>.</w:t>
      </w:r>
      <w:r w:rsidR="00AB3967" w:rsidRPr="007311B3">
        <w:tab/>
      </w:r>
      <w:r w:rsidR="00D37A2C" w:rsidRPr="007311B3">
        <w:t>Buck</w:t>
      </w:r>
      <w:r w:rsidR="008528C1" w:rsidRPr="007311B3">
        <w:t>inghamshire</w:t>
      </w:r>
      <w:r w:rsidR="00D37A2C" w:rsidRPr="007311B3">
        <w:t xml:space="preserve"> Council:</w:t>
      </w:r>
      <w:r w:rsidR="00D37A2C" w:rsidRPr="00E8245F">
        <w:t xml:space="preserve"> </w:t>
      </w:r>
    </w:p>
    <w:p w14:paraId="3B646CA2" w14:textId="2E6C7FCC" w:rsidR="00C65624" w:rsidRDefault="00C65624" w:rsidP="00C65624">
      <w:pPr>
        <w:pStyle w:val="NoSpacing"/>
        <w:numPr>
          <w:ilvl w:val="0"/>
          <w:numId w:val="14"/>
        </w:numPr>
        <w:suppressAutoHyphens/>
        <w:rPr>
          <w:rFonts w:ascii="Arial" w:hAnsi="Arial" w:cs="Arial"/>
          <w:iCs/>
          <w:sz w:val="24"/>
          <w:szCs w:val="24"/>
        </w:rPr>
      </w:pPr>
      <w:r>
        <w:rPr>
          <w:rFonts w:ascii="Arial" w:hAnsi="Arial" w:cs="Arial"/>
          <w:bCs/>
          <w:sz w:val="24"/>
          <w:szCs w:val="24"/>
        </w:rPr>
        <w:t xml:space="preserve">The re-surfacing of the footway on Main Street is now complete – </w:t>
      </w:r>
      <w:r>
        <w:rPr>
          <w:rFonts w:ascii="Arial" w:hAnsi="Arial" w:cs="Arial"/>
          <w:iCs/>
          <w:sz w:val="24"/>
          <w:szCs w:val="24"/>
        </w:rPr>
        <w:t xml:space="preserve">Clerk has raised concerns re grass verges with Buckinghamshire Council. </w:t>
      </w:r>
      <w:r w:rsidRPr="0041030C">
        <w:rPr>
          <w:rFonts w:ascii="Arial" w:hAnsi="Arial" w:cs="Arial"/>
          <w:iCs/>
          <w:sz w:val="24"/>
          <w:szCs w:val="24"/>
        </w:rPr>
        <w:t>Update</w:t>
      </w:r>
      <w:r>
        <w:rPr>
          <w:rFonts w:ascii="Arial" w:hAnsi="Arial" w:cs="Arial"/>
          <w:iCs/>
          <w:sz w:val="24"/>
          <w:szCs w:val="24"/>
        </w:rPr>
        <w:t xml:space="preserve"> received 11</w:t>
      </w:r>
      <w:r w:rsidRPr="00CD553A">
        <w:rPr>
          <w:rFonts w:ascii="Arial" w:hAnsi="Arial" w:cs="Arial"/>
          <w:iCs/>
          <w:sz w:val="24"/>
          <w:szCs w:val="24"/>
          <w:vertAlign w:val="superscript"/>
        </w:rPr>
        <w:t>th</w:t>
      </w:r>
      <w:r>
        <w:rPr>
          <w:rFonts w:ascii="Arial" w:hAnsi="Arial" w:cs="Arial"/>
          <w:iCs/>
          <w:sz w:val="24"/>
          <w:szCs w:val="24"/>
        </w:rPr>
        <w:t xml:space="preserve"> June - </w:t>
      </w:r>
      <w:r w:rsidRPr="00CD553A">
        <w:rPr>
          <w:rFonts w:ascii="Arial" w:hAnsi="Arial" w:cs="Arial"/>
          <w:sz w:val="24"/>
          <w:szCs w:val="24"/>
        </w:rPr>
        <w:t>They will be assessing sites for remedial work later this summer and the footway work at Padbury should be prioritised</w:t>
      </w:r>
      <w:r w:rsidRPr="00CD553A">
        <w:rPr>
          <w:rFonts w:ascii="Arial" w:hAnsi="Arial" w:cs="Arial"/>
          <w:iCs/>
          <w:sz w:val="24"/>
          <w:szCs w:val="24"/>
        </w:rPr>
        <w:t>.</w:t>
      </w:r>
      <w:r>
        <w:rPr>
          <w:rFonts w:ascii="Arial" w:hAnsi="Arial" w:cs="Arial"/>
          <w:iCs/>
          <w:sz w:val="24"/>
          <w:szCs w:val="24"/>
        </w:rPr>
        <w:t xml:space="preserve"> Councillor Chilver to chase.</w:t>
      </w:r>
    </w:p>
    <w:p w14:paraId="5A3DE943" w14:textId="1F394328" w:rsidR="00796F38" w:rsidRDefault="00796F38" w:rsidP="00C65624">
      <w:pPr>
        <w:pStyle w:val="NoSpacing"/>
        <w:numPr>
          <w:ilvl w:val="0"/>
          <w:numId w:val="14"/>
        </w:numPr>
        <w:rPr>
          <w:rFonts w:ascii="Arial" w:hAnsi="Arial" w:cs="Arial"/>
          <w:sz w:val="24"/>
          <w:szCs w:val="24"/>
        </w:rPr>
      </w:pPr>
      <w:r w:rsidRPr="00C65624">
        <w:rPr>
          <w:rFonts w:ascii="Arial" w:hAnsi="Arial" w:cs="Arial"/>
          <w:sz w:val="24"/>
          <w:szCs w:val="24"/>
        </w:rPr>
        <w:t>Bus stops (</w:t>
      </w:r>
      <w:r w:rsidR="00857D16" w:rsidRPr="00C65624">
        <w:rPr>
          <w:rFonts w:ascii="Arial" w:hAnsi="Arial" w:cs="Arial"/>
          <w:sz w:val="24"/>
          <w:szCs w:val="24"/>
        </w:rPr>
        <w:t xml:space="preserve">two </w:t>
      </w:r>
      <w:r w:rsidRPr="00C65624">
        <w:rPr>
          <w:rFonts w:ascii="Arial" w:hAnsi="Arial" w:cs="Arial"/>
          <w:sz w:val="24"/>
          <w:szCs w:val="24"/>
        </w:rPr>
        <w:t xml:space="preserve">by new development) – Improvements to be </w:t>
      </w:r>
      <w:r w:rsidR="007816AD" w:rsidRPr="00C65624">
        <w:rPr>
          <w:rFonts w:ascii="Arial" w:hAnsi="Arial" w:cs="Arial"/>
          <w:sz w:val="24"/>
          <w:szCs w:val="24"/>
        </w:rPr>
        <w:t>undertaken</w:t>
      </w:r>
      <w:r w:rsidR="00857D16" w:rsidRPr="00C65624">
        <w:rPr>
          <w:rFonts w:ascii="Arial" w:hAnsi="Arial" w:cs="Arial"/>
          <w:sz w:val="24"/>
          <w:szCs w:val="24"/>
        </w:rPr>
        <w:t xml:space="preserve"> but c</w:t>
      </w:r>
      <w:r w:rsidRPr="00C65624">
        <w:rPr>
          <w:rFonts w:ascii="Arial" w:hAnsi="Arial" w:cs="Arial"/>
          <w:sz w:val="24"/>
          <w:szCs w:val="24"/>
        </w:rPr>
        <w:t xml:space="preserve">onsultation </w:t>
      </w:r>
      <w:r w:rsidR="00857D16" w:rsidRPr="00C65624">
        <w:rPr>
          <w:rFonts w:ascii="Arial" w:hAnsi="Arial" w:cs="Arial"/>
          <w:sz w:val="24"/>
          <w:szCs w:val="24"/>
        </w:rPr>
        <w:t xml:space="preserve">has </w:t>
      </w:r>
      <w:r w:rsidRPr="00C65624">
        <w:rPr>
          <w:rFonts w:ascii="Arial" w:hAnsi="Arial" w:cs="Arial"/>
          <w:sz w:val="24"/>
          <w:szCs w:val="24"/>
        </w:rPr>
        <w:t>yet to be carried out.</w:t>
      </w:r>
    </w:p>
    <w:p w14:paraId="77B672B9" w14:textId="5EA6D063" w:rsidR="003A5058" w:rsidRPr="003A5058" w:rsidRDefault="003A5058" w:rsidP="006A6502">
      <w:pPr>
        <w:pStyle w:val="xmsonormal"/>
        <w:numPr>
          <w:ilvl w:val="0"/>
          <w:numId w:val="14"/>
        </w:numPr>
        <w:rPr>
          <w:rFonts w:ascii="Arial" w:hAnsi="Arial" w:cs="Arial"/>
          <w:sz w:val="24"/>
          <w:szCs w:val="24"/>
        </w:rPr>
      </w:pPr>
      <w:r>
        <w:rPr>
          <w:rFonts w:ascii="Arial" w:hAnsi="Arial" w:cs="Arial"/>
          <w:sz w:val="24"/>
          <w:szCs w:val="24"/>
        </w:rPr>
        <w:t xml:space="preserve">Crossing on the A413 – Under Section 38 developer to install an informal crossing, however no deadline date set. Under Section 106 a pelican or toucan crossing to be installed. The next Section 106 development programme meeting is being held in April. This crossing will be pushed forward as priority but is subject to feasibility study and safety audits. Transport for Bucks will contact the Parish Council so as location and type of crossing can be discussed. Please note: the informal crossing and the </w:t>
      </w:r>
      <w:r>
        <w:rPr>
          <w:rFonts w:ascii="Arial" w:hAnsi="Arial" w:cs="Arial"/>
          <w:sz w:val="24"/>
          <w:szCs w:val="24"/>
        </w:rPr>
        <w:lastRenderedPageBreak/>
        <w:t>pelican/toucan crossing maybe in the same location. Update 9</w:t>
      </w:r>
      <w:r w:rsidRPr="003A5058">
        <w:rPr>
          <w:rFonts w:ascii="Arial" w:hAnsi="Arial" w:cs="Arial"/>
          <w:sz w:val="24"/>
          <w:szCs w:val="24"/>
          <w:vertAlign w:val="superscript"/>
        </w:rPr>
        <w:t>th</w:t>
      </w:r>
      <w:r>
        <w:rPr>
          <w:rFonts w:ascii="Arial" w:hAnsi="Arial" w:cs="Arial"/>
          <w:sz w:val="24"/>
          <w:szCs w:val="24"/>
        </w:rPr>
        <w:t xml:space="preserve"> July: </w:t>
      </w:r>
      <w:r w:rsidR="006A6502">
        <w:rPr>
          <w:rFonts w:ascii="Arial" w:hAnsi="Arial" w:cs="Arial"/>
          <w:sz w:val="24"/>
          <w:szCs w:val="24"/>
        </w:rPr>
        <w:t xml:space="preserve">Await </w:t>
      </w:r>
      <w:r w:rsidRPr="003A5058">
        <w:rPr>
          <w:rFonts w:ascii="Arial" w:hAnsi="Arial" w:cs="Arial"/>
          <w:sz w:val="24"/>
          <w:szCs w:val="24"/>
        </w:rPr>
        <w:t>the PID from Transport for Buckinghamshire</w:t>
      </w:r>
      <w:r w:rsidR="006A6502">
        <w:rPr>
          <w:rFonts w:ascii="Arial" w:hAnsi="Arial" w:cs="Arial"/>
          <w:sz w:val="24"/>
          <w:szCs w:val="24"/>
        </w:rPr>
        <w:t>,</w:t>
      </w:r>
      <w:r w:rsidRPr="003A5058">
        <w:rPr>
          <w:rFonts w:ascii="Arial" w:hAnsi="Arial" w:cs="Arial"/>
          <w:sz w:val="24"/>
          <w:szCs w:val="24"/>
        </w:rPr>
        <w:t xml:space="preserve"> currently going through their internal quality checks and approvals.</w:t>
      </w:r>
      <w:r w:rsidR="006A6502">
        <w:rPr>
          <w:rFonts w:ascii="Arial" w:hAnsi="Arial" w:cs="Arial"/>
          <w:sz w:val="24"/>
          <w:szCs w:val="24"/>
        </w:rPr>
        <w:t xml:space="preserve"> When</w:t>
      </w:r>
      <w:r w:rsidRPr="003A5058">
        <w:rPr>
          <w:rFonts w:ascii="Arial" w:hAnsi="Arial" w:cs="Arial"/>
          <w:sz w:val="24"/>
          <w:szCs w:val="24"/>
        </w:rPr>
        <w:t xml:space="preserve"> </w:t>
      </w:r>
      <w:r w:rsidR="006A6502">
        <w:rPr>
          <w:rFonts w:ascii="Arial" w:hAnsi="Arial" w:cs="Arial"/>
          <w:sz w:val="24"/>
          <w:szCs w:val="24"/>
        </w:rPr>
        <w:t xml:space="preserve">receive </w:t>
      </w:r>
      <w:r w:rsidRPr="003A5058">
        <w:rPr>
          <w:rFonts w:ascii="Arial" w:hAnsi="Arial" w:cs="Arial"/>
          <w:sz w:val="24"/>
          <w:szCs w:val="24"/>
        </w:rPr>
        <w:t xml:space="preserve">the PID and have a better understanding of predicted costs, I think it will likely be necessary to arrange a meeting with </w:t>
      </w:r>
      <w:r w:rsidR="00DB7A49">
        <w:rPr>
          <w:rFonts w:ascii="Arial" w:hAnsi="Arial" w:cs="Arial"/>
          <w:sz w:val="24"/>
          <w:szCs w:val="24"/>
        </w:rPr>
        <w:t>Padbury Parish Council</w:t>
      </w:r>
      <w:r w:rsidRPr="003A5058">
        <w:rPr>
          <w:rFonts w:ascii="Arial" w:hAnsi="Arial" w:cs="Arial"/>
          <w:sz w:val="24"/>
          <w:szCs w:val="24"/>
        </w:rPr>
        <w:t xml:space="preserve">. This is on my action list to arrange when I am in receipt of the document. </w:t>
      </w:r>
    </w:p>
    <w:p w14:paraId="1B86DBD0" w14:textId="756FDB01" w:rsidR="00B367A9" w:rsidRDefault="00B367A9" w:rsidP="0038026C">
      <w:pPr>
        <w:pStyle w:val="Heading1"/>
        <w:rPr>
          <w:shd w:val="clear" w:color="auto" w:fill="FFFFFF"/>
        </w:rPr>
      </w:pPr>
    </w:p>
    <w:p w14:paraId="055FBCF0" w14:textId="0CF8FC80" w:rsidR="00AE2DE8" w:rsidRPr="00E8245F" w:rsidRDefault="0038026C" w:rsidP="00CB43EF">
      <w:pPr>
        <w:pStyle w:val="Heading1"/>
      </w:pPr>
      <w:r>
        <w:t>2</w:t>
      </w:r>
      <w:r w:rsidR="00C36D8C">
        <w:t>0</w:t>
      </w:r>
      <w:r w:rsidR="00300AC6" w:rsidRPr="007311B3">
        <w:t>.</w:t>
      </w:r>
      <w:r w:rsidR="00AB3967" w:rsidRPr="007311B3">
        <w:tab/>
      </w:r>
      <w:r w:rsidR="00305D99" w:rsidRPr="007311B3">
        <w:t>Highways</w:t>
      </w:r>
      <w:r w:rsidR="00305D99" w:rsidRPr="00E8245F">
        <w:t xml:space="preserve"> </w:t>
      </w:r>
    </w:p>
    <w:p w14:paraId="53994682" w14:textId="2A95993C" w:rsidR="0041558B" w:rsidRPr="00E8245F" w:rsidRDefault="00031EE0" w:rsidP="00762B78">
      <w:pPr>
        <w:pStyle w:val="NoSpacing"/>
        <w:numPr>
          <w:ilvl w:val="0"/>
          <w:numId w:val="26"/>
        </w:numPr>
        <w:rPr>
          <w:rFonts w:ascii="Arial" w:hAnsi="Arial" w:cs="Arial"/>
          <w:sz w:val="24"/>
          <w:szCs w:val="24"/>
        </w:rPr>
      </w:pPr>
      <w:r w:rsidRPr="00E8245F">
        <w:rPr>
          <w:rFonts w:ascii="Arial" w:hAnsi="Arial" w:cs="Arial"/>
          <w:sz w:val="24"/>
          <w:szCs w:val="24"/>
        </w:rPr>
        <w:t xml:space="preserve">Broken grate on Lower Way – resident has reported via Fix my Street, latest comment </w:t>
      </w:r>
      <w:r w:rsidR="00F77AB2">
        <w:rPr>
          <w:rFonts w:ascii="Arial" w:hAnsi="Arial" w:cs="Arial"/>
          <w:sz w:val="24"/>
          <w:szCs w:val="24"/>
        </w:rPr>
        <w:t>–</w:t>
      </w:r>
      <w:r w:rsidRPr="00E8245F">
        <w:rPr>
          <w:rFonts w:ascii="Arial" w:hAnsi="Arial" w:cs="Arial"/>
          <w:sz w:val="24"/>
          <w:szCs w:val="24"/>
        </w:rPr>
        <w:t xml:space="preserve"> </w:t>
      </w:r>
      <w:r w:rsidR="00F77AB2">
        <w:rPr>
          <w:rFonts w:ascii="Arial" w:hAnsi="Arial" w:cs="Arial"/>
          <w:sz w:val="24"/>
          <w:szCs w:val="24"/>
        </w:rPr>
        <w:t>‘</w:t>
      </w:r>
      <w:r w:rsidRPr="00E8245F">
        <w:rPr>
          <w:rFonts w:ascii="Arial" w:hAnsi="Arial" w:cs="Arial"/>
          <w:sz w:val="24"/>
          <w:szCs w:val="24"/>
          <w:shd w:val="clear" w:color="auto" w:fill="F6F6F6"/>
        </w:rPr>
        <w:t>We have assessed your report and the repair of this defect has been added to our programme of works</w:t>
      </w:r>
      <w:r w:rsidR="00F77AB2">
        <w:rPr>
          <w:rFonts w:ascii="Arial" w:hAnsi="Arial" w:cs="Arial"/>
          <w:sz w:val="24"/>
          <w:szCs w:val="24"/>
          <w:shd w:val="clear" w:color="auto" w:fill="F6F6F6"/>
        </w:rPr>
        <w:t>’</w:t>
      </w:r>
      <w:r w:rsidRPr="00E8245F">
        <w:rPr>
          <w:rFonts w:ascii="Arial" w:hAnsi="Arial" w:cs="Arial"/>
          <w:sz w:val="24"/>
          <w:szCs w:val="24"/>
          <w:shd w:val="clear" w:color="auto" w:fill="F6F6F6"/>
        </w:rPr>
        <w:t>.</w:t>
      </w:r>
      <w:r w:rsidRPr="00E8245F">
        <w:rPr>
          <w:rFonts w:ascii="Arial" w:hAnsi="Arial" w:cs="Arial"/>
          <w:sz w:val="24"/>
          <w:szCs w:val="24"/>
        </w:rPr>
        <w:t xml:space="preserve"> </w:t>
      </w:r>
      <w:r w:rsidR="00C36D8C">
        <w:rPr>
          <w:rFonts w:ascii="Arial" w:hAnsi="Arial" w:cs="Arial"/>
          <w:sz w:val="24"/>
          <w:szCs w:val="24"/>
        </w:rPr>
        <w:t>No further updated as at 2</w:t>
      </w:r>
      <w:r w:rsidR="00C36D8C" w:rsidRPr="00C36D8C">
        <w:rPr>
          <w:rFonts w:ascii="Arial" w:hAnsi="Arial" w:cs="Arial"/>
          <w:sz w:val="24"/>
          <w:szCs w:val="24"/>
          <w:vertAlign w:val="superscript"/>
        </w:rPr>
        <w:t>nd</w:t>
      </w:r>
      <w:r w:rsidR="00C36D8C">
        <w:rPr>
          <w:rFonts w:ascii="Arial" w:hAnsi="Arial" w:cs="Arial"/>
          <w:sz w:val="24"/>
          <w:szCs w:val="24"/>
        </w:rPr>
        <w:t xml:space="preserve"> June</w:t>
      </w:r>
      <w:r w:rsidR="00300AC6" w:rsidRPr="00E8245F">
        <w:rPr>
          <w:rFonts w:ascii="Arial" w:hAnsi="Arial" w:cs="Arial"/>
          <w:sz w:val="24"/>
          <w:szCs w:val="24"/>
        </w:rPr>
        <w:t>.</w:t>
      </w:r>
      <w:r w:rsidR="0038026C">
        <w:rPr>
          <w:rFonts w:ascii="Arial" w:hAnsi="Arial" w:cs="Arial"/>
          <w:sz w:val="24"/>
          <w:szCs w:val="24"/>
        </w:rPr>
        <w:t xml:space="preserve"> Councillor Chilver to chase for an update.</w:t>
      </w:r>
    </w:p>
    <w:p w14:paraId="27ED2EC3" w14:textId="77777777" w:rsidR="00AE2DE8" w:rsidRPr="00E8245F" w:rsidRDefault="00AE2DE8" w:rsidP="00AE2DE8">
      <w:pPr>
        <w:pStyle w:val="NoSpacing"/>
        <w:ind w:left="720"/>
        <w:rPr>
          <w:rFonts w:ascii="Arial" w:hAnsi="Arial" w:cs="Arial"/>
          <w:sz w:val="24"/>
          <w:szCs w:val="24"/>
        </w:rPr>
      </w:pPr>
    </w:p>
    <w:p w14:paraId="12F0888A" w14:textId="77F2DEEE" w:rsidR="00C230AE" w:rsidRPr="00E8245F" w:rsidRDefault="002F0DC7" w:rsidP="007311B3">
      <w:pPr>
        <w:pStyle w:val="Heading1"/>
        <w:ind w:left="720" w:hanging="720"/>
      </w:pPr>
      <w:r>
        <w:t>2</w:t>
      </w:r>
      <w:r w:rsidR="00C61439">
        <w:t>1</w:t>
      </w:r>
      <w:r w:rsidR="00971A33" w:rsidRPr="007311B3">
        <w:t>.</w:t>
      </w:r>
      <w:r w:rsidR="00971A33" w:rsidRPr="007311B3">
        <w:tab/>
        <w:t>Dates of next meetings – Padbury Parish Council – Members are asked to note:</w:t>
      </w:r>
    </w:p>
    <w:p w14:paraId="6914A823" w14:textId="0AB67DD6" w:rsidR="00F64CB3" w:rsidRPr="00E8245F" w:rsidRDefault="00582896" w:rsidP="00601305">
      <w:pPr>
        <w:spacing w:after="160" w:line="259" w:lineRule="auto"/>
        <w:ind w:left="720"/>
        <w:rPr>
          <w:rFonts w:ascii="Arial" w:hAnsi="Arial" w:cs="Arial"/>
          <w:sz w:val="24"/>
          <w:szCs w:val="24"/>
        </w:rPr>
      </w:pPr>
      <w:r w:rsidRPr="00E8245F">
        <w:rPr>
          <w:rFonts w:ascii="Arial" w:hAnsi="Arial" w:cs="Arial"/>
          <w:sz w:val="24"/>
          <w:szCs w:val="24"/>
        </w:rPr>
        <w:t>8</w:t>
      </w:r>
      <w:r w:rsidRPr="00E8245F">
        <w:rPr>
          <w:rFonts w:ascii="Arial" w:hAnsi="Arial" w:cs="Arial"/>
          <w:sz w:val="24"/>
          <w:szCs w:val="24"/>
          <w:vertAlign w:val="superscript"/>
        </w:rPr>
        <w:t>th</w:t>
      </w:r>
      <w:r w:rsidRPr="00E8245F">
        <w:rPr>
          <w:rFonts w:ascii="Arial" w:hAnsi="Arial" w:cs="Arial"/>
          <w:sz w:val="24"/>
          <w:szCs w:val="24"/>
        </w:rPr>
        <w:t xml:space="preserve"> September 2020</w:t>
      </w:r>
      <w:r w:rsidR="00B81F56" w:rsidRPr="00E8245F">
        <w:rPr>
          <w:rFonts w:ascii="Arial" w:hAnsi="Arial" w:cs="Arial"/>
          <w:sz w:val="24"/>
          <w:szCs w:val="24"/>
        </w:rPr>
        <w:t xml:space="preserve">; </w:t>
      </w:r>
      <w:r w:rsidR="008C3ACC" w:rsidRPr="00E8245F">
        <w:rPr>
          <w:rFonts w:ascii="Arial" w:hAnsi="Arial" w:cs="Arial"/>
          <w:sz w:val="24"/>
          <w:szCs w:val="24"/>
        </w:rPr>
        <w:t>13</w:t>
      </w:r>
      <w:r w:rsidR="008C3ACC" w:rsidRPr="00E8245F">
        <w:rPr>
          <w:rFonts w:ascii="Arial" w:hAnsi="Arial" w:cs="Arial"/>
          <w:sz w:val="24"/>
          <w:szCs w:val="24"/>
          <w:vertAlign w:val="superscript"/>
        </w:rPr>
        <w:t>th</w:t>
      </w:r>
      <w:r w:rsidR="008C3ACC" w:rsidRPr="00E8245F">
        <w:rPr>
          <w:rFonts w:ascii="Arial" w:hAnsi="Arial" w:cs="Arial"/>
          <w:sz w:val="24"/>
          <w:szCs w:val="24"/>
        </w:rPr>
        <w:t xml:space="preserve"> October 2020; 10</w:t>
      </w:r>
      <w:r w:rsidR="008C3ACC" w:rsidRPr="00E8245F">
        <w:rPr>
          <w:rFonts w:ascii="Arial" w:hAnsi="Arial" w:cs="Arial"/>
          <w:sz w:val="24"/>
          <w:szCs w:val="24"/>
          <w:vertAlign w:val="superscript"/>
        </w:rPr>
        <w:t>th</w:t>
      </w:r>
      <w:r w:rsidR="008C3ACC" w:rsidRPr="00E8245F">
        <w:rPr>
          <w:rFonts w:ascii="Arial" w:hAnsi="Arial" w:cs="Arial"/>
          <w:sz w:val="24"/>
          <w:szCs w:val="24"/>
        </w:rPr>
        <w:t xml:space="preserve"> November 2020; 8</w:t>
      </w:r>
      <w:r w:rsidR="008C3ACC" w:rsidRPr="00E8245F">
        <w:rPr>
          <w:rFonts w:ascii="Arial" w:hAnsi="Arial" w:cs="Arial"/>
          <w:sz w:val="24"/>
          <w:szCs w:val="24"/>
          <w:vertAlign w:val="superscript"/>
        </w:rPr>
        <w:t>th</w:t>
      </w:r>
      <w:r w:rsidR="008C3ACC" w:rsidRPr="00E8245F">
        <w:rPr>
          <w:rFonts w:ascii="Arial" w:hAnsi="Arial" w:cs="Arial"/>
          <w:sz w:val="24"/>
          <w:szCs w:val="24"/>
        </w:rPr>
        <w:t xml:space="preserve"> December 2020</w:t>
      </w:r>
    </w:p>
    <w:p w14:paraId="40611399" w14:textId="77777777" w:rsidR="002F0DC7" w:rsidRDefault="002F0DC7" w:rsidP="00370DAB">
      <w:pPr>
        <w:pStyle w:val="NoSpacing"/>
        <w:spacing w:before="100" w:beforeAutospacing="1" w:after="100" w:afterAutospacing="1"/>
        <w:rPr>
          <w:rFonts w:ascii="Arial" w:hAnsi="Arial" w:cs="Arial"/>
          <w:sz w:val="24"/>
          <w:szCs w:val="24"/>
        </w:rPr>
      </w:pPr>
    </w:p>
    <w:p w14:paraId="1556482D" w14:textId="68F955E5" w:rsidR="0041558B" w:rsidRDefault="00A361A3" w:rsidP="00370DAB">
      <w:pPr>
        <w:pStyle w:val="NoSpacing"/>
        <w:spacing w:before="100" w:beforeAutospacing="1" w:after="100" w:afterAutospacing="1"/>
        <w:rPr>
          <w:rFonts w:ascii="Arial" w:hAnsi="Arial" w:cs="Arial"/>
          <w:sz w:val="24"/>
          <w:szCs w:val="24"/>
        </w:rPr>
      </w:pPr>
      <w:r w:rsidRPr="00E8245F">
        <w:rPr>
          <w:rFonts w:ascii="Arial" w:hAnsi="Arial" w:cs="Arial"/>
          <w:sz w:val="24"/>
          <w:szCs w:val="24"/>
        </w:rPr>
        <w:t>M</w:t>
      </w:r>
      <w:r w:rsidR="00E14233" w:rsidRPr="00E8245F">
        <w:rPr>
          <w:rFonts w:ascii="Arial" w:hAnsi="Arial" w:cs="Arial"/>
          <w:sz w:val="24"/>
          <w:szCs w:val="24"/>
        </w:rPr>
        <w:t xml:space="preserve">eeting closed at </w:t>
      </w:r>
      <w:r w:rsidR="002F0DC7">
        <w:rPr>
          <w:rFonts w:ascii="Arial" w:hAnsi="Arial" w:cs="Arial"/>
          <w:sz w:val="24"/>
          <w:szCs w:val="24"/>
        </w:rPr>
        <w:t>8.45</w:t>
      </w:r>
      <w:r w:rsidR="00C80622" w:rsidRPr="00E8245F">
        <w:rPr>
          <w:rFonts w:ascii="Arial" w:hAnsi="Arial" w:cs="Arial"/>
          <w:sz w:val="24"/>
          <w:szCs w:val="24"/>
        </w:rPr>
        <w:t>pm</w:t>
      </w:r>
    </w:p>
    <w:p w14:paraId="1C7099A5" w14:textId="77777777" w:rsidR="002F0DC7" w:rsidRDefault="002F0DC7" w:rsidP="00370DAB">
      <w:pPr>
        <w:pStyle w:val="NoSpacing"/>
        <w:spacing w:before="100" w:beforeAutospacing="1" w:after="100" w:afterAutospacing="1"/>
        <w:rPr>
          <w:rFonts w:ascii="Arial" w:hAnsi="Arial" w:cs="Arial"/>
          <w:sz w:val="24"/>
          <w:szCs w:val="24"/>
        </w:rPr>
      </w:pPr>
    </w:p>
    <w:p w14:paraId="25207370" w14:textId="77777777" w:rsidR="002F0DC7" w:rsidRDefault="002F0DC7" w:rsidP="00370DAB">
      <w:pPr>
        <w:pStyle w:val="NoSpacing"/>
        <w:spacing w:before="100" w:beforeAutospacing="1" w:after="100" w:afterAutospacing="1"/>
        <w:rPr>
          <w:rFonts w:ascii="Arial" w:hAnsi="Arial" w:cs="Arial"/>
          <w:sz w:val="24"/>
          <w:szCs w:val="24"/>
        </w:rPr>
      </w:pPr>
    </w:p>
    <w:p w14:paraId="30260D76" w14:textId="26C3159A" w:rsidR="00E14233" w:rsidRPr="00E8245F" w:rsidRDefault="004F5F0A" w:rsidP="00370DAB">
      <w:pPr>
        <w:pStyle w:val="NoSpacing"/>
        <w:spacing w:before="100" w:beforeAutospacing="1" w:after="100" w:afterAutospacing="1"/>
        <w:rPr>
          <w:rFonts w:ascii="Arial" w:hAnsi="Arial" w:cs="Arial"/>
          <w:sz w:val="24"/>
          <w:szCs w:val="24"/>
        </w:rPr>
      </w:pPr>
      <w:r w:rsidRPr="00E8245F">
        <w:rPr>
          <w:rFonts w:ascii="Arial" w:hAnsi="Arial" w:cs="Arial"/>
          <w:sz w:val="24"/>
          <w:szCs w:val="24"/>
        </w:rPr>
        <w:t>S</w:t>
      </w:r>
      <w:r w:rsidR="00E14233" w:rsidRPr="00E8245F">
        <w:rPr>
          <w:rFonts w:ascii="Arial" w:hAnsi="Arial" w:cs="Arial"/>
          <w:sz w:val="24"/>
          <w:szCs w:val="24"/>
        </w:rPr>
        <w:t>igned……</w:t>
      </w:r>
      <w:r w:rsidR="00F12B70" w:rsidRPr="00E8245F">
        <w:rPr>
          <w:rFonts w:ascii="Arial" w:hAnsi="Arial" w:cs="Arial"/>
          <w:sz w:val="24"/>
          <w:szCs w:val="24"/>
        </w:rPr>
        <w:t>.</w:t>
      </w:r>
      <w:r w:rsidR="00E14233" w:rsidRPr="00E8245F">
        <w:rPr>
          <w:rFonts w:ascii="Arial" w:hAnsi="Arial" w:cs="Arial"/>
          <w:sz w:val="24"/>
          <w:szCs w:val="24"/>
        </w:rPr>
        <w:t>……………………………</w:t>
      </w:r>
      <w:r w:rsidR="00F12B70" w:rsidRPr="00E8245F">
        <w:rPr>
          <w:rFonts w:ascii="Arial" w:hAnsi="Arial" w:cs="Arial"/>
          <w:sz w:val="24"/>
          <w:szCs w:val="24"/>
        </w:rPr>
        <w:t>…</w:t>
      </w:r>
      <w:r w:rsidR="00C14704">
        <w:rPr>
          <w:rFonts w:ascii="Arial" w:hAnsi="Arial" w:cs="Arial"/>
          <w:sz w:val="24"/>
          <w:szCs w:val="24"/>
        </w:rPr>
        <w:t>C</w:t>
      </w:r>
      <w:r w:rsidR="00E14233" w:rsidRPr="00E8245F">
        <w:rPr>
          <w:rFonts w:ascii="Arial" w:hAnsi="Arial" w:cs="Arial"/>
          <w:sz w:val="24"/>
          <w:szCs w:val="24"/>
        </w:rPr>
        <w:t>hairman</w:t>
      </w:r>
      <w:r w:rsidR="00C14704">
        <w:rPr>
          <w:rFonts w:ascii="Arial" w:hAnsi="Arial" w:cs="Arial"/>
          <w:sz w:val="24"/>
          <w:szCs w:val="24"/>
        </w:rPr>
        <w:t xml:space="preserve"> / </w:t>
      </w:r>
      <w:r w:rsidR="00697134" w:rsidRPr="00E8245F">
        <w:rPr>
          <w:rFonts w:ascii="Arial" w:hAnsi="Arial" w:cs="Arial"/>
          <w:sz w:val="24"/>
          <w:szCs w:val="24"/>
        </w:rPr>
        <w:t>D</w:t>
      </w:r>
      <w:r w:rsidR="00E14233" w:rsidRPr="00E8245F">
        <w:rPr>
          <w:rFonts w:ascii="Arial" w:hAnsi="Arial" w:cs="Arial"/>
          <w:sz w:val="24"/>
          <w:szCs w:val="24"/>
        </w:rPr>
        <w:t>ate…………………………</w:t>
      </w:r>
    </w:p>
    <w:sectPr w:rsidR="00E14233" w:rsidRPr="00E8245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769FC" w14:textId="77777777" w:rsidR="00515DE6" w:rsidRDefault="00515DE6" w:rsidP="004F270B">
      <w:r>
        <w:separator/>
      </w:r>
    </w:p>
  </w:endnote>
  <w:endnote w:type="continuationSeparator" w:id="0">
    <w:p w14:paraId="16B839CA" w14:textId="77777777" w:rsidR="00515DE6" w:rsidRDefault="00515DE6"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EAE13" w14:textId="77777777" w:rsidR="000E7BC0" w:rsidRDefault="000E7B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BE6CFE">
          <w:rPr>
            <w:noProof/>
          </w:rPr>
          <w:t>5</w:t>
        </w:r>
        <w:r>
          <w:rPr>
            <w:noProof/>
          </w:rPr>
          <w:fldChar w:fldCharType="end"/>
        </w:r>
      </w:p>
    </w:sdtContent>
  </w:sdt>
  <w:p w14:paraId="4D8B4726" w14:textId="77777777" w:rsidR="00A8319B" w:rsidRDefault="00A831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86D69" w14:textId="77777777" w:rsidR="000E7BC0" w:rsidRDefault="000E7B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92AE1" w14:textId="77777777" w:rsidR="00515DE6" w:rsidRDefault="00515DE6" w:rsidP="004F270B">
      <w:r>
        <w:separator/>
      </w:r>
    </w:p>
  </w:footnote>
  <w:footnote w:type="continuationSeparator" w:id="0">
    <w:p w14:paraId="421D8749" w14:textId="77777777" w:rsidR="00515DE6" w:rsidRDefault="00515DE6" w:rsidP="004F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CA4B9" w14:textId="514FC011" w:rsidR="000E7BC0" w:rsidRDefault="000E7B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CA1F1" w14:textId="7B883D50" w:rsidR="00A8319B" w:rsidRDefault="00A8319B" w:rsidP="0058251F">
    <w:pPr>
      <w:pStyle w:val="Header"/>
      <w:jc w:val="right"/>
    </w:pPr>
    <w:r w:rsidRPr="004F270B">
      <w:t>PPC</w:t>
    </w:r>
    <w:r w:rsidRPr="00806CC2">
      <w:t>/</w:t>
    </w:r>
    <w:r w:rsidR="00325E6E">
      <w:t>0</w:t>
    </w:r>
    <w:r w:rsidR="00365460">
      <w:t>2</w:t>
    </w:r>
    <w:r w:rsidRPr="004F270B">
      <w:t>/</w:t>
    </w:r>
    <w:r>
      <w:t>20</w:t>
    </w:r>
    <w:r w:rsidR="00325E6E">
      <w:t>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B2714" w14:textId="068FAF96" w:rsidR="000E7BC0" w:rsidRDefault="000E7B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8E276C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43C4B"/>
    <w:multiLevelType w:val="multilevel"/>
    <w:tmpl w:val="7830437A"/>
    <w:lvl w:ilvl="0">
      <w:start w:val="137"/>
      <w:numFmt w:val="decimal"/>
      <w:lvlText w:val="%1"/>
      <w:lvlJc w:val="left"/>
      <w:pPr>
        <w:ind w:left="480" w:hanging="480"/>
      </w:pPr>
      <w:rPr>
        <w:rFonts w:hint="default"/>
        <w:b w:val="0"/>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01513464"/>
    <w:multiLevelType w:val="hybridMultilevel"/>
    <w:tmpl w:val="43929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701D30"/>
    <w:multiLevelType w:val="hybridMultilevel"/>
    <w:tmpl w:val="D86AE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632B46"/>
    <w:multiLevelType w:val="hybridMultilevel"/>
    <w:tmpl w:val="C4C4270C"/>
    <w:lvl w:ilvl="0" w:tplc="E1B8CC30">
      <w:numFmt w:val="bullet"/>
      <w:lvlText w:val="-"/>
      <w:lvlJc w:val="left"/>
      <w:pPr>
        <w:ind w:left="735" w:hanging="360"/>
      </w:pPr>
      <w:rPr>
        <w:rFonts w:ascii="Calibri" w:eastAsiaTheme="minorHAnsi" w:hAnsi="Calibri" w:cs="Calibri"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5">
    <w:nsid w:val="0E7311FD"/>
    <w:multiLevelType w:val="multilevel"/>
    <w:tmpl w:val="474A506E"/>
    <w:lvl w:ilvl="0">
      <w:start w:val="122"/>
      <w:numFmt w:val="decimal"/>
      <w:lvlText w:val="%1"/>
      <w:lvlJc w:val="left"/>
      <w:pPr>
        <w:ind w:left="480" w:hanging="480"/>
      </w:pPr>
      <w:rPr>
        <w:rFonts w:hint="default"/>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F113CCF"/>
    <w:multiLevelType w:val="multilevel"/>
    <w:tmpl w:val="49F21B30"/>
    <w:lvl w:ilvl="0">
      <w:start w:val="137"/>
      <w:numFmt w:val="decimal"/>
      <w:lvlText w:val="%1"/>
      <w:lvlJc w:val="left"/>
      <w:pPr>
        <w:ind w:left="480" w:hanging="480"/>
      </w:pPr>
      <w:rPr>
        <w:rFonts w:hint="default"/>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0F487F7A"/>
    <w:multiLevelType w:val="multilevel"/>
    <w:tmpl w:val="602032C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27240DD"/>
    <w:multiLevelType w:val="multilevel"/>
    <w:tmpl w:val="2B9A1B0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AE7408D"/>
    <w:multiLevelType w:val="hybridMultilevel"/>
    <w:tmpl w:val="82800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CDD7EFB"/>
    <w:multiLevelType w:val="multilevel"/>
    <w:tmpl w:val="0A6C0EBE"/>
    <w:lvl w:ilvl="0">
      <w:start w:val="137"/>
      <w:numFmt w:val="decimal"/>
      <w:lvlText w:val="%1"/>
      <w:lvlJc w:val="left"/>
      <w:pPr>
        <w:ind w:left="480" w:hanging="480"/>
      </w:pPr>
      <w:rPr>
        <w:rFonts w:hint="default"/>
        <w:b w:val="0"/>
      </w:rPr>
    </w:lvl>
    <w:lvl w:ilvl="1">
      <w:start w:val="6"/>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217E17A9"/>
    <w:multiLevelType w:val="hybridMultilevel"/>
    <w:tmpl w:val="B3F2C19A"/>
    <w:lvl w:ilvl="0" w:tplc="65E2EFC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88359F1"/>
    <w:multiLevelType w:val="hybridMultilevel"/>
    <w:tmpl w:val="9BC20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9043A6A"/>
    <w:multiLevelType w:val="hybridMultilevel"/>
    <w:tmpl w:val="97703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1745C85"/>
    <w:multiLevelType w:val="multilevel"/>
    <w:tmpl w:val="25D6C55E"/>
    <w:lvl w:ilvl="0">
      <w:start w:val="6"/>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49C0688"/>
    <w:multiLevelType w:val="hybridMultilevel"/>
    <w:tmpl w:val="354E770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nsid w:val="34E159F3"/>
    <w:multiLevelType w:val="hybridMultilevel"/>
    <w:tmpl w:val="41D4DBB0"/>
    <w:lvl w:ilvl="0" w:tplc="65E2EFC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63123D2"/>
    <w:multiLevelType w:val="multilevel"/>
    <w:tmpl w:val="F2681708"/>
    <w:lvl w:ilvl="0">
      <w:start w:val="136"/>
      <w:numFmt w:val="decimal"/>
      <w:lvlText w:val="%1"/>
      <w:lvlJc w:val="left"/>
      <w:pPr>
        <w:ind w:left="480" w:hanging="480"/>
      </w:pPr>
      <w:rPr>
        <w:rFonts w:hint="default"/>
        <w:b w:val="0"/>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44DF5C73"/>
    <w:multiLevelType w:val="hybridMultilevel"/>
    <w:tmpl w:val="F142F43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nsid w:val="45E350DA"/>
    <w:multiLevelType w:val="hybridMultilevel"/>
    <w:tmpl w:val="07F6D2BE"/>
    <w:lvl w:ilvl="0" w:tplc="D46A9E36">
      <w:start w:val="125"/>
      <w:numFmt w:val="decimal"/>
      <w:lvlText w:val="%1."/>
      <w:lvlJc w:val="left"/>
      <w:pPr>
        <w:ind w:left="375" w:hanging="375"/>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8873830"/>
    <w:multiLevelType w:val="multilevel"/>
    <w:tmpl w:val="1C08A942"/>
    <w:lvl w:ilvl="0">
      <w:start w:val="121"/>
      <w:numFmt w:val="decimal"/>
      <w:lvlText w:val="%1"/>
      <w:lvlJc w:val="left"/>
      <w:pPr>
        <w:ind w:left="480" w:hanging="480"/>
      </w:pPr>
      <w:rPr>
        <w:rFonts w:hint="default"/>
      </w:rPr>
    </w:lvl>
    <w:lvl w:ilvl="1">
      <w:start w:val="2"/>
      <w:numFmt w:val="decimal"/>
      <w:lvlText w:val="%1.%2"/>
      <w:lvlJc w:val="left"/>
      <w:pPr>
        <w:ind w:left="480" w:hanging="48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BA11365"/>
    <w:multiLevelType w:val="multilevel"/>
    <w:tmpl w:val="61AC6DA6"/>
    <w:lvl w:ilvl="0">
      <w:start w:val="122"/>
      <w:numFmt w:val="decimal"/>
      <w:lvlText w:val="%1."/>
      <w:lvlJc w:val="left"/>
      <w:pPr>
        <w:ind w:left="375" w:hanging="375"/>
      </w:pPr>
      <w:rPr>
        <w:rFonts w:hint="default"/>
        <w:b/>
      </w:rPr>
    </w:lvl>
    <w:lvl w:ilvl="1">
      <w:start w:val="7"/>
      <w:numFmt w:val="decimal"/>
      <w:isLgl/>
      <w:lvlText w:val="%1.%2"/>
      <w:lvlJc w:val="left"/>
      <w:pPr>
        <w:ind w:left="480" w:hanging="48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nsid w:val="4F9376A5"/>
    <w:multiLevelType w:val="multilevel"/>
    <w:tmpl w:val="CBDAF99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nsid w:val="50010B93"/>
    <w:multiLevelType w:val="hybridMultilevel"/>
    <w:tmpl w:val="606E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1805A5E"/>
    <w:multiLevelType w:val="hybridMultilevel"/>
    <w:tmpl w:val="1214D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6A5504D"/>
    <w:multiLevelType w:val="hybridMultilevel"/>
    <w:tmpl w:val="5918722E"/>
    <w:lvl w:ilvl="0" w:tplc="D4929E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7092FEB"/>
    <w:multiLevelType w:val="hybridMultilevel"/>
    <w:tmpl w:val="E8E6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7232245"/>
    <w:multiLevelType w:val="multilevel"/>
    <w:tmpl w:val="B2421CEA"/>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8">
    <w:nsid w:val="58CF4048"/>
    <w:multiLevelType w:val="multilevel"/>
    <w:tmpl w:val="82E4F8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nsid w:val="5A117470"/>
    <w:multiLevelType w:val="hybridMultilevel"/>
    <w:tmpl w:val="70F85D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601677F3"/>
    <w:multiLevelType w:val="multilevel"/>
    <w:tmpl w:val="D2B62A6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664D6FD6"/>
    <w:multiLevelType w:val="hybridMultilevel"/>
    <w:tmpl w:val="4B821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7697D08"/>
    <w:multiLevelType w:val="hybridMultilevel"/>
    <w:tmpl w:val="A5C2B0E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33">
    <w:nsid w:val="68CC310F"/>
    <w:multiLevelType w:val="multilevel"/>
    <w:tmpl w:val="2B860954"/>
    <w:lvl w:ilvl="0">
      <w:start w:val="136"/>
      <w:numFmt w:val="decimal"/>
      <w:lvlText w:val="%1"/>
      <w:lvlJc w:val="left"/>
      <w:pPr>
        <w:ind w:left="480" w:hanging="480"/>
      </w:pPr>
      <w:rPr>
        <w:rFonts w:hint="default"/>
      </w:rPr>
    </w:lvl>
    <w:lvl w:ilvl="1">
      <w:start w:val="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6B270F58"/>
    <w:multiLevelType w:val="multilevel"/>
    <w:tmpl w:val="C73262B8"/>
    <w:lvl w:ilvl="0">
      <w:start w:val="137"/>
      <w:numFmt w:val="decimal"/>
      <w:lvlText w:val="%1"/>
      <w:lvlJc w:val="left"/>
      <w:pPr>
        <w:ind w:left="480" w:hanging="480"/>
      </w:pPr>
      <w:rPr>
        <w:rFonts w:hint="default"/>
        <w:b w:val="0"/>
      </w:rPr>
    </w:lvl>
    <w:lvl w:ilvl="1">
      <w:start w:val="6"/>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5">
    <w:nsid w:val="72A451D6"/>
    <w:multiLevelType w:val="hybridMultilevel"/>
    <w:tmpl w:val="1CB00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71B0821"/>
    <w:multiLevelType w:val="hybridMultilevel"/>
    <w:tmpl w:val="78B41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A777D41"/>
    <w:multiLevelType w:val="hybridMultilevel"/>
    <w:tmpl w:val="D98ED4D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num w:numId="1">
    <w:abstractNumId w:val="35"/>
  </w:num>
  <w:num w:numId="2">
    <w:abstractNumId w:val="4"/>
  </w:num>
  <w:num w:numId="3">
    <w:abstractNumId w:val="12"/>
  </w:num>
  <w:num w:numId="4">
    <w:abstractNumId w:val="31"/>
  </w:num>
  <w:num w:numId="5">
    <w:abstractNumId w:val="16"/>
  </w:num>
  <w:num w:numId="6">
    <w:abstractNumId w:val="25"/>
  </w:num>
  <w:num w:numId="7">
    <w:abstractNumId w:val="36"/>
  </w:num>
  <w:num w:numId="8">
    <w:abstractNumId w:val="0"/>
  </w:num>
  <w:num w:numId="9">
    <w:abstractNumId w:val="9"/>
  </w:num>
  <w:num w:numId="10">
    <w:abstractNumId w:val="37"/>
  </w:num>
  <w:num w:numId="11">
    <w:abstractNumId w:val="20"/>
  </w:num>
  <w:num w:numId="12">
    <w:abstractNumId w:val="21"/>
  </w:num>
  <w:num w:numId="13">
    <w:abstractNumId w:val="19"/>
  </w:num>
  <w:num w:numId="14">
    <w:abstractNumId w:val="32"/>
  </w:num>
  <w:num w:numId="15">
    <w:abstractNumId w:val="5"/>
  </w:num>
  <w:num w:numId="16">
    <w:abstractNumId w:val="13"/>
  </w:num>
  <w:num w:numId="17">
    <w:abstractNumId w:val="24"/>
  </w:num>
  <w:num w:numId="18">
    <w:abstractNumId w:val="33"/>
  </w:num>
  <w:num w:numId="19">
    <w:abstractNumId w:val="11"/>
  </w:num>
  <w:num w:numId="20">
    <w:abstractNumId w:val="3"/>
  </w:num>
  <w:num w:numId="21">
    <w:abstractNumId w:val="6"/>
  </w:num>
  <w:num w:numId="22">
    <w:abstractNumId w:val="1"/>
  </w:num>
  <w:num w:numId="23">
    <w:abstractNumId w:val="17"/>
  </w:num>
  <w:num w:numId="24">
    <w:abstractNumId w:val="34"/>
  </w:num>
  <w:num w:numId="25">
    <w:abstractNumId w:val="10"/>
  </w:num>
  <w:num w:numId="26">
    <w:abstractNumId w:val="18"/>
  </w:num>
  <w:num w:numId="27">
    <w:abstractNumId w:val="27"/>
  </w:num>
  <w:num w:numId="28">
    <w:abstractNumId w:val="8"/>
  </w:num>
  <w:num w:numId="29">
    <w:abstractNumId w:val="7"/>
  </w:num>
  <w:num w:numId="30">
    <w:abstractNumId w:val="30"/>
  </w:num>
  <w:num w:numId="31">
    <w:abstractNumId w:val="22"/>
  </w:num>
  <w:num w:numId="32">
    <w:abstractNumId w:val="29"/>
  </w:num>
  <w:num w:numId="33">
    <w:abstractNumId w:val="2"/>
  </w:num>
  <w:num w:numId="34">
    <w:abstractNumId w:val="28"/>
  </w:num>
  <w:num w:numId="35">
    <w:abstractNumId w:val="14"/>
  </w:num>
  <w:num w:numId="36">
    <w:abstractNumId w:val="26"/>
  </w:num>
  <w:num w:numId="37">
    <w:abstractNumId w:val="23"/>
  </w:num>
  <w:num w:numId="38">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F2D"/>
    <w:rsid w:val="00000173"/>
    <w:rsid w:val="00000479"/>
    <w:rsid w:val="00000BA0"/>
    <w:rsid w:val="0000173E"/>
    <w:rsid w:val="0000254F"/>
    <w:rsid w:val="0000689D"/>
    <w:rsid w:val="00010892"/>
    <w:rsid w:val="00010A86"/>
    <w:rsid w:val="00011083"/>
    <w:rsid w:val="00012D86"/>
    <w:rsid w:val="00013DBC"/>
    <w:rsid w:val="00014A9B"/>
    <w:rsid w:val="00014BD2"/>
    <w:rsid w:val="00021EC9"/>
    <w:rsid w:val="00022A36"/>
    <w:rsid w:val="00023707"/>
    <w:rsid w:val="00023D0A"/>
    <w:rsid w:val="000251CD"/>
    <w:rsid w:val="00026A52"/>
    <w:rsid w:val="00026CF2"/>
    <w:rsid w:val="00031EE0"/>
    <w:rsid w:val="000324F5"/>
    <w:rsid w:val="00032568"/>
    <w:rsid w:val="00034607"/>
    <w:rsid w:val="0004010D"/>
    <w:rsid w:val="000401CD"/>
    <w:rsid w:val="00041E1C"/>
    <w:rsid w:val="000448D6"/>
    <w:rsid w:val="00044B5A"/>
    <w:rsid w:val="000457FE"/>
    <w:rsid w:val="000466E9"/>
    <w:rsid w:val="000470EB"/>
    <w:rsid w:val="000476FA"/>
    <w:rsid w:val="00051CE3"/>
    <w:rsid w:val="000537D9"/>
    <w:rsid w:val="00054CCC"/>
    <w:rsid w:val="000578EB"/>
    <w:rsid w:val="00060E4B"/>
    <w:rsid w:val="00063CB7"/>
    <w:rsid w:val="00066246"/>
    <w:rsid w:val="00066CBA"/>
    <w:rsid w:val="000700A1"/>
    <w:rsid w:val="00071793"/>
    <w:rsid w:val="00073AF2"/>
    <w:rsid w:val="00073EB0"/>
    <w:rsid w:val="00075786"/>
    <w:rsid w:val="0007610A"/>
    <w:rsid w:val="00076708"/>
    <w:rsid w:val="0008133E"/>
    <w:rsid w:val="000818CA"/>
    <w:rsid w:val="0008254E"/>
    <w:rsid w:val="00082F2B"/>
    <w:rsid w:val="00084B85"/>
    <w:rsid w:val="00086F69"/>
    <w:rsid w:val="000872A6"/>
    <w:rsid w:val="00087E55"/>
    <w:rsid w:val="00091384"/>
    <w:rsid w:val="00091726"/>
    <w:rsid w:val="00092FD4"/>
    <w:rsid w:val="0009671D"/>
    <w:rsid w:val="00096781"/>
    <w:rsid w:val="000A1AAE"/>
    <w:rsid w:val="000A1B07"/>
    <w:rsid w:val="000A31E5"/>
    <w:rsid w:val="000A32F0"/>
    <w:rsid w:val="000A359B"/>
    <w:rsid w:val="000A36C7"/>
    <w:rsid w:val="000A3F6C"/>
    <w:rsid w:val="000A3F95"/>
    <w:rsid w:val="000A4E1D"/>
    <w:rsid w:val="000A4F5E"/>
    <w:rsid w:val="000A563F"/>
    <w:rsid w:val="000A5708"/>
    <w:rsid w:val="000A5EB6"/>
    <w:rsid w:val="000A6842"/>
    <w:rsid w:val="000A7B71"/>
    <w:rsid w:val="000B13F6"/>
    <w:rsid w:val="000B3286"/>
    <w:rsid w:val="000B50CD"/>
    <w:rsid w:val="000B5BED"/>
    <w:rsid w:val="000B7CCD"/>
    <w:rsid w:val="000C1D02"/>
    <w:rsid w:val="000C5484"/>
    <w:rsid w:val="000C6EA6"/>
    <w:rsid w:val="000C7817"/>
    <w:rsid w:val="000D177E"/>
    <w:rsid w:val="000D2C7D"/>
    <w:rsid w:val="000D4826"/>
    <w:rsid w:val="000D6CCA"/>
    <w:rsid w:val="000E0237"/>
    <w:rsid w:val="000E10CA"/>
    <w:rsid w:val="000E3B1E"/>
    <w:rsid w:val="000E3D45"/>
    <w:rsid w:val="000E678B"/>
    <w:rsid w:val="000E71B1"/>
    <w:rsid w:val="000E75B6"/>
    <w:rsid w:val="000E7BC0"/>
    <w:rsid w:val="000F074D"/>
    <w:rsid w:val="000F26B1"/>
    <w:rsid w:val="000F3383"/>
    <w:rsid w:val="000F4BC3"/>
    <w:rsid w:val="000F4E2C"/>
    <w:rsid w:val="000F4F0E"/>
    <w:rsid w:val="000F5B5B"/>
    <w:rsid w:val="000F6164"/>
    <w:rsid w:val="000F6DEA"/>
    <w:rsid w:val="000F75C9"/>
    <w:rsid w:val="000F7E50"/>
    <w:rsid w:val="000F7EA1"/>
    <w:rsid w:val="00102044"/>
    <w:rsid w:val="00102831"/>
    <w:rsid w:val="00102D9A"/>
    <w:rsid w:val="0010351A"/>
    <w:rsid w:val="0010538C"/>
    <w:rsid w:val="00105413"/>
    <w:rsid w:val="0010677E"/>
    <w:rsid w:val="001074F5"/>
    <w:rsid w:val="00110E30"/>
    <w:rsid w:val="001112D9"/>
    <w:rsid w:val="00113E29"/>
    <w:rsid w:val="0011406F"/>
    <w:rsid w:val="00114B1C"/>
    <w:rsid w:val="00114D7F"/>
    <w:rsid w:val="00115C25"/>
    <w:rsid w:val="00116388"/>
    <w:rsid w:val="0011702B"/>
    <w:rsid w:val="00117CDE"/>
    <w:rsid w:val="00117DB9"/>
    <w:rsid w:val="00120CFC"/>
    <w:rsid w:val="00121F1B"/>
    <w:rsid w:val="0012212D"/>
    <w:rsid w:val="0012296C"/>
    <w:rsid w:val="00124A14"/>
    <w:rsid w:val="00124B39"/>
    <w:rsid w:val="00125955"/>
    <w:rsid w:val="00125F0F"/>
    <w:rsid w:val="00127DD6"/>
    <w:rsid w:val="00131F15"/>
    <w:rsid w:val="0013345A"/>
    <w:rsid w:val="001342A1"/>
    <w:rsid w:val="001345AA"/>
    <w:rsid w:val="00135C19"/>
    <w:rsid w:val="00136C9E"/>
    <w:rsid w:val="0013713A"/>
    <w:rsid w:val="00141162"/>
    <w:rsid w:val="00141F89"/>
    <w:rsid w:val="00142F0D"/>
    <w:rsid w:val="00143848"/>
    <w:rsid w:val="00144130"/>
    <w:rsid w:val="00145249"/>
    <w:rsid w:val="001461CA"/>
    <w:rsid w:val="00146702"/>
    <w:rsid w:val="00147F48"/>
    <w:rsid w:val="00153CF4"/>
    <w:rsid w:val="00154DC4"/>
    <w:rsid w:val="001564A7"/>
    <w:rsid w:val="00162193"/>
    <w:rsid w:val="0016438A"/>
    <w:rsid w:val="00164E80"/>
    <w:rsid w:val="00166444"/>
    <w:rsid w:val="001669A0"/>
    <w:rsid w:val="00167B41"/>
    <w:rsid w:val="001700A8"/>
    <w:rsid w:val="00170FFC"/>
    <w:rsid w:val="001721B2"/>
    <w:rsid w:val="00173ACA"/>
    <w:rsid w:val="00173D22"/>
    <w:rsid w:val="00177F47"/>
    <w:rsid w:val="00180341"/>
    <w:rsid w:val="001814EE"/>
    <w:rsid w:val="00181FE3"/>
    <w:rsid w:val="001830CD"/>
    <w:rsid w:val="00183E6F"/>
    <w:rsid w:val="00186F83"/>
    <w:rsid w:val="00190103"/>
    <w:rsid w:val="0019028E"/>
    <w:rsid w:val="00190903"/>
    <w:rsid w:val="00191EB4"/>
    <w:rsid w:val="001926E3"/>
    <w:rsid w:val="00195092"/>
    <w:rsid w:val="001A0A91"/>
    <w:rsid w:val="001A0FF8"/>
    <w:rsid w:val="001A1F98"/>
    <w:rsid w:val="001A4AA0"/>
    <w:rsid w:val="001A7747"/>
    <w:rsid w:val="001B0067"/>
    <w:rsid w:val="001B0751"/>
    <w:rsid w:val="001B083C"/>
    <w:rsid w:val="001B4620"/>
    <w:rsid w:val="001B6F6D"/>
    <w:rsid w:val="001C0689"/>
    <w:rsid w:val="001C0C53"/>
    <w:rsid w:val="001C2BA2"/>
    <w:rsid w:val="001C62BD"/>
    <w:rsid w:val="001C6AC6"/>
    <w:rsid w:val="001C6F91"/>
    <w:rsid w:val="001D11CC"/>
    <w:rsid w:val="001D152E"/>
    <w:rsid w:val="001D1AF5"/>
    <w:rsid w:val="001D4D5E"/>
    <w:rsid w:val="001D5626"/>
    <w:rsid w:val="001D5DD8"/>
    <w:rsid w:val="001E2438"/>
    <w:rsid w:val="001E4301"/>
    <w:rsid w:val="001E4E0E"/>
    <w:rsid w:val="001E7F13"/>
    <w:rsid w:val="001E7F2D"/>
    <w:rsid w:val="001F09D5"/>
    <w:rsid w:val="001F2A66"/>
    <w:rsid w:val="001F327B"/>
    <w:rsid w:val="001F35F7"/>
    <w:rsid w:val="001F5667"/>
    <w:rsid w:val="001F73D7"/>
    <w:rsid w:val="00201015"/>
    <w:rsid w:val="002020D7"/>
    <w:rsid w:val="00203B46"/>
    <w:rsid w:val="0020668D"/>
    <w:rsid w:val="00206FD6"/>
    <w:rsid w:val="002107BF"/>
    <w:rsid w:val="00213A49"/>
    <w:rsid w:val="00215699"/>
    <w:rsid w:val="00215D50"/>
    <w:rsid w:val="00215E6D"/>
    <w:rsid w:val="00216394"/>
    <w:rsid w:val="002172A9"/>
    <w:rsid w:val="00217956"/>
    <w:rsid w:val="00221569"/>
    <w:rsid w:val="00222E37"/>
    <w:rsid w:val="002236D7"/>
    <w:rsid w:val="00224CF2"/>
    <w:rsid w:val="00225159"/>
    <w:rsid w:val="0022601B"/>
    <w:rsid w:val="002275E9"/>
    <w:rsid w:val="0023019E"/>
    <w:rsid w:val="0023022F"/>
    <w:rsid w:val="0023315A"/>
    <w:rsid w:val="00234218"/>
    <w:rsid w:val="00236E79"/>
    <w:rsid w:val="002401EE"/>
    <w:rsid w:val="00240DDB"/>
    <w:rsid w:val="00247A06"/>
    <w:rsid w:val="002504CD"/>
    <w:rsid w:val="00254BD8"/>
    <w:rsid w:val="00256557"/>
    <w:rsid w:val="00257A7E"/>
    <w:rsid w:val="00260C74"/>
    <w:rsid w:val="002618F7"/>
    <w:rsid w:val="002671D5"/>
    <w:rsid w:val="00270F40"/>
    <w:rsid w:val="002715C4"/>
    <w:rsid w:val="0027169D"/>
    <w:rsid w:val="00271D72"/>
    <w:rsid w:val="00272134"/>
    <w:rsid w:val="00273C6E"/>
    <w:rsid w:val="00275997"/>
    <w:rsid w:val="00280A90"/>
    <w:rsid w:val="0028437D"/>
    <w:rsid w:val="00284CB3"/>
    <w:rsid w:val="002850C9"/>
    <w:rsid w:val="002856DD"/>
    <w:rsid w:val="00285B96"/>
    <w:rsid w:val="002926B9"/>
    <w:rsid w:val="002938F0"/>
    <w:rsid w:val="0029470C"/>
    <w:rsid w:val="0029499C"/>
    <w:rsid w:val="00294F0B"/>
    <w:rsid w:val="0029550A"/>
    <w:rsid w:val="0029575C"/>
    <w:rsid w:val="00295C67"/>
    <w:rsid w:val="00296EDF"/>
    <w:rsid w:val="002A0CAC"/>
    <w:rsid w:val="002A194F"/>
    <w:rsid w:val="002A2DC8"/>
    <w:rsid w:val="002A3B9A"/>
    <w:rsid w:val="002A4DB1"/>
    <w:rsid w:val="002A5F7C"/>
    <w:rsid w:val="002A63A5"/>
    <w:rsid w:val="002A69E5"/>
    <w:rsid w:val="002A7388"/>
    <w:rsid w:val="002B05E4"/>
    <w:rsid w:val="002B0844"/>
    <w:rsid w:val="002B2A0A"/>
    <w:rsid w:val="002B3B20"/>
    <w:rsid w:val="002B493C"/>
    <w:rsid w:val="002B63B4"/>
    <w:rsid w:val="002B7262"/>
    <w:rsid w:val="002B77C7"/>
    <w:rsid w:val="002C1576"/>
    <w:rsid w:val="002C1DDB"/>
    <w:rsid w:val="002C2842"/>
    <w:rsid w:val="002C2A50"/>
    <w:rsid w:val="002C3536"/>
    <w:rsid w:val="002C544D"/>
    <w:rsid w:val="002C5B73"/>
    <w:rsid w:val="002C64BE"/>
    <w:rsid w:val="002D061D"/>
    <w:rsid w:val="002D33A9"/>
    <w:rsid w:val="002D4171"/>
    <w:rsid w:val="002D430C"/>
    <w:rsid w:val="002D447A"/>
    <w:rsid w:val="002D61AF"/>
    <w:rsid w:val="002D6A9D"/>
    <w:rsid w:val="002D6D97"/>
    <w:rsid w:val="002D7CA8"/>
    <w:rsid w:val="002E3164"/>
    <w:rsid w:val="002E55E5"/>
    <w:rsid w:val="002E6419"/>
    <w:rsid w:val="002E7160"/>
    <w:rsid w:val="002E7F99"/>
    <w:rsid w:val="002F06B5"/>
    <w:rsid w:val="002F076B"/>
    <w:rsid w:val="002F0DC7"/>
    <w:rsid w:val="002F2291"/>
    <w:rsid w:val="002F6F25"/>
    <w:rsid w:val="002F7F2C"/>
    <w:rsid w:val="00300AC6"/>
    <w:rsid w:val="00301DF0"/>
    <w:rsid w:val="003021A9"/>
    <w:rsid w:val="00302A4F"/>
    <w:rsid w:val="00302BA9"/>
    <w:rsid w:val="003044CF"/>
    <w:rsid w:val="00305D10"/>
    <w:rsid w:val="00305D99"/>
    <w:rsid w:val="00307C54"/>
    <w:rsid w:val="0031001D"/>
    <w:rsid w:val="00312F2C"/>
    <w:rsid w:val="0031698F"/>
    <w:rsid w:val="00317909"/>
    <w:rsid w:val="00320F3B"/>
    <w:rsid w:val="00320F57"/>
    <w:rsid w:val="0032308E"/>
    <w:rsid w:val="0032311B"/>
    <w:rsid w:val="003247C4"/>
    <w:rsid w:val="0032482D"/>
    <w:rsid w:val="00325E6E"/>
    <w:rsid w:val="00326A48"/>
    <w:rsid w:val="00326B30"/>
    <w:rsid w:val="00331A11"/>
    <w:rsid w:val="00331E82"/>
    <w:rsid w:val="00332AA5"/>
    <w:rsid w:val="00333B39"/>
    <w:rsid w:val="003351D7"/>
    <w:rsid w:val="00335465"/>
    <w:rsid w:val="003362AE"/>
    <w:rsid w:val="00340C62"/>
    <w:rsid w:val="00340C7E"/>
    <w:rsid w:val="00341DD0"/>
    <w:rsid w:val="003436CD"/>
    <w:rsid w:val="00346713"/>
    <w:rsid w:val="00347536"/>
    <w:rsid w:val="003508F9"/>
    <w:rsid w:val="00350ADE"/>
    <w:rsid w:val="00352AB1"/>
    <w:rsid w:val="00361369"/>
    <w:rsid w:val="00361CEC"/>
    <w:rsid w:val="00362403"/>
    <w:rsid w:val="003631E4"/>
    <w:rsid w:val="00365460"/>
    <w:rsid w:val="003678AB"/>
    <w:rsid w:val="00370DAB"/>
    <w:rsid w:val="003716C1"/>
    <w:rsid w:val="003735DF"/>
    <w:rsid w:val="00373CBA"/>
    <w:rsid w:val="0037463D"/>
    <w:rsid w:val="00375B54"/>
    <w:rsid w:val="00375E0D"/>
    <w:rsid w:val="00376EC8"/>
    <w:rsid w:val="0038026C"/>
    <w:rsid w:val="00380AD1"/>
    <w:rsid w:val="00381938"/>
    <w:rsid w:val="003838AB"/>
    <w:rsid w:val="00383E1E"/>
    <w:rsid w:val="003849F3"/>
    <w:rsid w:val="003876FB"/>
    <w:rsid w:val="00390523"/>
    <w:rsid w:val="003906F1"/>
    <w:rsid w:val="0039128E"/>
    <w:rsid w:val="003918D2"/>
    <w:rsid w:val="003A28FC"/>
    <w:rsid w:val="003A5058"/>
    <w:rsid w:val="003A66E8"/>
    <w:rsid w:val="003A693B"/>
    <w:rsid w:val="003A74F4"/>
    <w:rsid w:val="003A7F72"/>
    <w:rsid w:val="003B4AC2"/>
    <w:rsid w:val="003C00E6"/>
    <w:rsid w:val="003C0844"/>
    <w:rsid w:val="003C184A"/>
    <w:rsid w:val="003C1EA2"/>
    <w:rsid w:val="003C2F5A"/>
    <w:rsid w:val="003C3C96"/>
    <w:rsid w:val="003C6821"/>
    <w:rsid w:val="003D0570"/>
    <w:rsid w:val="003D2829"/>
    <w:rsid w:val="003D3BD9"/>
    <w:rsid w:val="003D5A8E"/>
    <w:rsid w:val="003D7AA5"/>
    <w:rsid w:val="003E4371"/>
    <w:rsid w:val="003E5C2C"/>
    <w:rsid w:val="003E604C"/>
    <w:rsid w:val="003E6FDC"/>
    <w:rsid w:val="003E7922"/>
    <w:rsid w:val="003E79FD"/>
    <w:rsid w:val="003F0202"/>
    <w:rsid w:val="003F020A"/>
    <w:rsid w:val="003F0F2B"/>
    <w:rsid w:val="003F1E18"/>
    <w:rsid w:val="003F5850"/>
    <w:rsid w:val="003F5E79"/>
    <w:rsid w:val="00401102"/>
    <w:rsid w:val="004028B1"/>
    <w:rsid w:val="00402D6C"/>
    <w:rsid w:val="0040336E"/>
    <w:rsid w:val="0040481D"/>
    <w:rsid w:val="0040746E"/>
    <w:rsid w:val="00407F5C"/>
    <w:rsid w:val="004134A0"/>
    <w:rsid w:val="004140CC"/>
    <w:rsid w:val="004154FD"/>
    <w:rsid w:val="0041558B"/>
    <w:rsid w:val="00416595"/>
    <w:rsid w:val="004201DC"/>
    <w:rsid w:val="00423CBF"/>
    <w:rsid w:val="00427203"/>
    <w:rsid w:val="00430374"/>
    <w:rsid w:val="00435691"/>
    <w:rsid w:val="00441926"/>
    <w:rsid w:val="00442724"/>
    <w:rsid w:val="00444235"/>
    <w:rsid w:val="00444DBA"/>
    <w:rsid w:val="00446B67"/>
    <w:rsid w:val="00450CBC"/>
    <w:rsid w:val="00451460"/>
    <w:rsid w:val="00452D15"/>
    <w:rsid w:val="00452E28"/>
    <w:rsid w:val="00454885"/>
    <w:rsid w:val="004571B7"/>
    <w:rsid w:val="0045722F"/>
    <w:rsid w:val="00457497"/>
    <w:rsid w:val="004606A9"/>
    <w:rsid w:val="00460B74"/>
    <w:rsid w:val="00461C5C"/>
    <w:rsid w:val="00463CC9"/>
    <w:rsid w:val="004711CF"/>
    <w:rsid w:val="004739E6"/>
    <w:rsid w:val="00473AA8"/>
    <w:rsid w:val="00476822"/>
    <w:rsid w:val="00481392"/>
    <w:rsid w:val="004813A4"/>
    <w:rsid w:val="004824B0"/>
    <w:rsid w:val="00482A51"/>
    <w:rsid w:val="004838E3"/>
    <w:rsid w:val="00483CEB"/>
    <w:rsid w:val="00487286"/>
    <w:rsid w:val="00487487"/>
    <w:rsid w:val="0048799C"/>
    <w:rsid w:val="0049017E"/>
    <w:rsid w:val="004912EA"/>
    <w:rsid w:val="004916A8"/>
    <w:rsid w:val="00491BC0"/>
    <w:rsid w:val="0049614C"/>
    <w:rsid w:val="00496384"/>
    <w:rsid w:val="00496709"/>
    <w:rsid w:val="00497BF7"/>
    <w:rsid w:val="004A29F0"/>
    <w:rsid w:val="004A2A06"/>
    <w:rsid w:val="004A2E2C"/>
    <w:rsid w:val="004A5272"/>
    <w:rsid w:val="004A69AA"/>
    <w:rsid w:val="004A78B1"/>
    <w:rsid w:val="004B0489"/>
    <w:rsid w:val="004B135D"/>
    <w:rsid w:val="004B430A"/>
    <w:rsid w:val="004B75E1"/>
    <w:rsid w:val="004B7709"/>
    <w:rsid w:val="004C01B8"/>
    <w:rsid w:val="004C231C"/>
    <w:rsid w:val="004C5159"/>
    <w:rsid w:val="004C5464"/>
    <w:rsid w:val="004C6B10"/>
    <w:rsid w:val="004C6B70"/>
    <w:rsid w:val="004C7671"/>
    <w:rsid w:val="004D1094"/>
    <w:rsid w:val="004D16D4"/>
    <w:rsid w:val="004D278C"/>
    <w:rsid w:val="004D3543"/>
    <w:rsid w:val="004D4281"/>
    <w:rsid w:val="004E01F5"/>
    <w:rsid w:val="004E0AB8"/>
    <w:rsid w:val="004E195F"/>
    <w:rsid w:val="004E2469"/>
    <w:rsid w:val="004E36D3"/>
    <w:rsid w:val="004E424A"/>
    <w:rsid w:val="004E4C1A"/>
    <w:rsid w:val="004E74E7"/>
    <w:rsid w:val="004E7B9F"/>
    <w:rsid w:val="004F0B82"/>
    <w:rsid w:val="004F239E"/>
    <w:rsid w:val="004F270B"/>
    <w:rsid w:val="004F2BD1"/>
    <w:rsid w:val="004F5988"/>
    <w:rsid w:val="004F5F0A"/>
    <w:rsid w:val="004F6C70"/>
    <w:rsid w:val="004F6E41"/>
    <w:rsid w:val="004F7055"/>
    <w:rsid w:val="004F7CF3"/>
    <w:rsid w:val="00502F5F"/>
    <w:rsid w:val="00503830"/>
    <w:rsid w:val="00504265"/>
    <w:rsid w:val="0050663E"/>
    <w:rsid w:val="00511D23"/>
    <w:rsid w:val="00511DAD"/>
    <w:rsid w:val="005126FD"/>
    <w:rsid w:val="00512E41"/>
    <w:rsid w:val="0051518B"/>
    <w:rsid w:val="00515D0F"/>
    <w:rsid w:val="00515DE6"/>
    <w:rsid w:val="00517A9B"/>
    <w:rsid w:val="00520DBE"/>
    <w:rsid w:val="00522789"/>
    <w:rsid w:val="00523DCA"/>
    <w:rsid w:val="005241E9"/>
    <w:rsid w:val="00525964"/>
    <w:rsid w:val="005303DE"/>
    <w:rsid w:val="00530C84"/>
    <w:rsid w:val="0053122C"/>
    <w:rsid w:val="005313F7"/>
    <w:rsid w:val="00533780"/>
    <w:rsid w:val="00534BE4"/>
    <w:rsid w:val="005366EB"/>
    <w:rsid w:val="00536B46"/>
    <w:rsid w:val="0053752B"/>
    <w:rsid w:val="00537DD6"/>
    <w:rsid w:val="00542ED7"/>
    <w:rsid w:val="00545075"/>
    <w:rsid w:val="00545AF6"/>
    <w:rsid w:val="00545C9D"/>
    <w:rsid w:val="00546EE3"/>
    <w:rsid w:val="00551774"/>
    <w:rsid w:val="005523F5"/>
    <w:rsid w:val="0055448C"/>
    <w:rsid w:val="005556EB"/>
    <w:rsid w:val="00555DA2"/>
    <w:rsid w:val="0055777C"/>
    <w:rsid w:val="005604C1"/>
    <w:rsid w:val="005615AA"/>
    <w:rsid w:val="00561956"/>
    <w:rsid w:val="00562A62"/>
    <w:rsid w:val="00564A1D"/>
    <w:rsid w:val="00565101"/>
    <w:rsid w:val="00566679"/>
    <w:rsid w:val="00566AAE"/>
    <w:rsid w:val="0057120D"/>
    <w:rsid w:val="00571265"/>
    <w:rsid w:val="00571D3B"/>
    <w:rsid w:val="00571D41"/>
    <w:rsid w:val="00574548"/>
    <w:rsid w:val="0058251F"/>
    <w:rsid w:val="00582896"/>
    <w:rsid w:val="00583874"/>
    <w:rsid w:val="005849B9"/>
    <w:rsid w:val="005851D0"/>
    <w:rsid w:val="00585508"/>
    <w:rsid w:val="00585920"/>
    <w:rsid w:val="00587474"/>
    <w:rsid w:val="00587FD6"/>
    <w:rsid w:val="0059165D"/>
    <w:rsid w:val="005916F7"/>
    <w:rsid w:val="00591AF1"/>
    <w:rsid w:val="005923E0"/>
    <w:rsid w:val="00594A43"/>
    <w:rsid w:val="00596904"/>
    <w:rsid w:val="005970B1"/>
    <w:rsid w:val="00597B14"/>
    <w:rsid w:val="00597DC6"/>
    <w:rsid w:val="005A2752"/>
    <w:rsid w:val="005A28B2"/>
    <w:rsid w:val="005A2907"/>
    <w:rsid w:val="005A2959"/>
    <w:rsid w:val="005A4BAC"/>
    <w:rsid w:val="005B1076"/>
    <w:rsid w:val="005B167A"/>
    <w:rsid w:val="005B3DC5"/>
    <w:rsid w:val="005B5E20"/>
    <w:rsid w:val="005B7C67"/>
    <w:rsid w:val="005B7F2C"/>
    <w:rsid w:val="005C0007"/>
    <w:rsid w:val="005C374A"/>
    <w:rsid w:val="005C4FE3"/>
    <w:rsid w:val="005C5867"/>
    <w:rsid w:val="005C73AB"/>
    <w:rsid w:val="005D03E0"/>
    <w:rsid w:val="005D1393"/>
    <w:rsid w:val="005D302A"/>
    <w:rsid w:val="005D43A4"/>
    <w:rsid w:val="005D579D"/>
    <w:rsid w:val="005D5FF0"/>
    <w:rsid w:val="005E0BBB"/>
    <w:rsid w:val="005E1FB0"/>
    <w:rsid w:val="005E24CD"/>
    <w:rsid w:val="005E36C8"/>
    <w:rsid w:val="005E575B"/>
    <w:rsid w:val="005E5EC4"/>
    <w:rsid w:val="005F03E0"/>
    <w:rsid w:val="005F18C0"/>
    <w:rsid w:val="005F1A90"/>
    <w:rsid w:val="005F2BFD"/>
    <w:rsid w:val="005F2D8B"/>
    <w:rsid w:val="005F4331"/>
    <w:rsid w:val="005F4545"/>
    <w:rsid w:val="005F4E93"/>
    <w:rsid w:val="005F759E"/>
    <w:rsid w:val="005F7ED7"/>
    <w:rsid w:val="00601305"/>
    <w:rsid w:val="006059C2"/>
    <w:rsid w:val="00606315"/>
    <w:rsid w:val="006067BE"/>
    <w:rsid w:val="00606EC5"/>
    <w:rsid w:val="00607277"/>
    <w:rsid w:val="006076E1"/>
    <w:rsid w:val="00613926"/>
    <w:rsid w:val="00614859"/>
    <w:rsid w:val="00614991"/>
    <w:rsid w:val="00616D89"/>
    <w:rsid w:val="006178A5"/>
    <w:rsid w:val="00617E83"/>
    <w:rsid w:val="0062127C"/>
    <w:rsid w:val="006213B6"/>
    <w:rsid w:val="0062156B"/>
    <w:rsid w:val="0062201B"/>
    <w:rsid w:val="00622C58"/>
    <w:rsid w:val="0062375F"/>
    <w:rsid w:val="00623C0B"/>
    <w:rsid w:val="0062745D"/>
    <w:rsid w:val="0063241D"/>
    <w:rsid w:val="00632B4E"/>
    <w:rsid w:val="00632C27"/>
    <w:rsid w:val="00635351"/>
    <w:rsid w:val="006358C0"/>
    <w:rsid w:val="00635A7F"/>
    <w:rsid w:val="006360EA"/>
    <w:rsid w:val="0063617A"/>
    <w:rsid w:val="00636766"/>
    <w:rsid w:val="00641D8E"/>
    <w:rsid w:val="0064223D"/>
    <w:rsid w:val="006428A7"/>
    <w:rsid w:val="00645318"/>
    <w:rsid w:val="00647E05"/>
    <w:rsid w:val="00651117"/>
    <w:rsid w:val="00653197"/>
    <w:rsid w:val="00654936"/>
    <w:rsid w:val="006552EB"/>
    <w:rsid w:val="00655F21"/>
    <w:rsid w:val="006573DC"/>
    <w:rsid w:val="0066028A"/>
    <w:rsid w:val="006606CE"/>
    <w:rsid w:val="00662166"/>
    <w:rsid w:val="00664B65"/>
    <w:rsid w:val="00670819"/>
    <w:rsid w:val="00672388"/>
    <w:rsid w:val="006730A7"/>
    <w:rsid w:val="00676BEF"/>
    <w:rsid w:val="00677A6D"/>
    <w:rsid w:val="00677F8A"/>
    <w:rsid w:val="00682F47"/>
    <w:rsid w:val="00686197"/>
    <w:rsid w:val="006905AB"/>
    <w:rsid w:val="006923B9"/>
    <w:rsid w:val="00693736"/>
    <w:rsid w:val="00697134"/>
    <w:rsid w:val="006A0D85"/>
    <w:rsid w:val="006A2D0A"/>
    <w:rsid w:val="006A3D45"/>
    <w:rsid w:val="006A410A"/>
    <w:rsid w:val="006A6502"/>
    <w:rsid w:val="006A7305"/>
    <w:rsid w:val="006B0132"/>
    <w:rsid w:val="006B01FD"/>
    <w:rsid w:val="006B1A26"/>
    <w:rsid w:val="006B2F34"/>
    <w:rsid w:val="006B31A3"/>
    <w:rsid w:val="006B33A0"/>
    <w:rsid w:val="006B3841"/>
    <w:rsid w:val="006B39EC"/>
    <w:rsid w:val="006B3F79"/>
    <w:rsid w:val="006B5952"/>
    <w:rsid w:val="006B6694"/>
    <w:rsid w:val="006B7063"/>
    <w:rsid w:val="006C00B3"/>
    <w:rsid w:val="006C0333"/>
    <w:rsid w:val="006C0761"/>
    <w:rsid w:val="006C4343"/>
    <w:rsid w:val="006C5E06"/>
    <w:rsid w:val="006C6370"/>
    <w:rsid w:val="006C7A62"/>
    <w:rsid w:val="006D19ED"/>
    <w:rsid w:val="006D2E44"/>
    <w:rsid w:val="006D344A"/>
    <w:rsid w:val="006D530D"/>
    <w:rsid w:val="006D5689"/>
    <w:rsid w:val="006E008C"/>
    <w:rsid w:val="006E5773"/>
    <w:rsid w:val="006E64A7"/>
    <w:rsid w:val="006F087C"/>
    <w:rsid w:val="006F14BA"/>
    <w:rsid w:val="006F1F4D"/>
    <w:rsid w:val="006F1FFC"/>
    <w:rsid w:val="006F3CD9"/>
    <w:rsid w:val="006F5E34"/>
    <w:rsid w:val="007004CC"/>
    <w:rsid w:val="007060E6"/>
    <w:rsid w:val="00707113"/>
    <w:rsid w:val="00711FB9"/>
    <w:rsid w:val="0071225A"/>
    <w:rsid w:val="00714511"/>
    <w:rsid w:val="0071473B"/>
    <w:rsid w:val="00715C7A"/>
    <w:rsid w:val="00716432"/>
    <w:rsid w:val="007166A9"/>
    <w:rsid w:val="00720198"/>
    <w:rsid w:val="007206D1"/>
    <w:rsid w:val="00721FEE"/>
    <w:rsid w:val="00723D89"/>
    <w:rsid w:val="00723DD5"/>
    <w:rsid w:val="00724192"/>
    <w:rsid w:val="007248CC"/>
    <w:rsid w:val="00725481"/>
    <w:rsid w:val="00726EBD"/>
    <w:rsid w:val="0072787C"/>
    <w:rsid w:val="00727E31"/>
    <w:rsid w:val="00727F0E"/>
    <w:rsid w:val="007300CF"/>
    <w:rsid w:val="00730588"/>
    <w:rsid w:val="00730B41"/>
    <w:rsid w:val="007311B3"/>
    <w:rsid w:val="0073165A"/>
    <w:rsid w:val="00731A9F"/>
    <w:rsid w:val="00732050"/>
    <w:rsid w:val="00734E4F"/>
    <w:rsid w:val="007373D1"/>
    <w:rsid w:val="007400AC"/>
    <w:rsid w:val="00742087"/>
    <w:rsid w:val="0074260B"/>
    <w:rsid w:val="00743CE5"/>
    <w:rsid w:val="00743E6F"/>
    <w:rsid w:val="00746E02"/>
    <w:rsid w:val="00752F82"/>
    <w:rsid w:val="007536BE"/>
    <w:rsid w:val="00755C19"/>
    <w:rsid w:val="007570FA"/>
    <w:rsid w:val="007576AA"/>
    <w:rsid w:val="0076150B"/>
    <w:rsid w:val="00761E40"/>
    <w:rsid w:val="00761F12"/>
    <w:rsid w:val="00762214"/>
    <w:rsid w:val="00762FDF"/>
    <w:rsid w:val="00763364"/>
    <w:rsid w:val="00764FC8"/>
    <w:rsid w:val="0076677A"/>
    <w:rsid w:val="00766A3E"/>
    <w:rsid w:val="007710BB"/>
    <w:rsid w:val="00771C74"/>
    <w:rsid w:val="00772A26"/>
    <w:rsid w:val="00773678"/>
    <w:rsid w:val="007738FC"/>
    <w:rsid w:val="007751F5"/>
    <w:rsid w:val="007753B0"/>
    <w:rsid w:val="00776ABF"/>
    <w:rsid w:val="0077766B"/>
    <w:rsid w:val="00777FF7"/>
    <w:rsid w:val="00780A79"/>
    <w:rsid w:val="007816AD"/>
    <w:rsid w:val="00783663"/>
    <w:rsid w:val="00784432"/>
    <w:rsid w:val="00784B99"/>
    <w:rsid w:val="00784EA6"/>
    <w:rsid w:val="00787642"/>
    <w:rsid w:val="007923C3"/>
    <w:rsid w:val="007951B6"/>
    <w:rsid w:val="0079582F"/>
    <w:rsid w:val="007967A8"/>
    <w:rsid w:val="00796F38"/>
    <w:rsid w:val="00797430"/>
    <w:rsid w:val="007A168C"/>
    <w:rsid w:val="007A407A"/>
    <w:rsid w:val="007A47C9"/>
    <w:rsid w:val="007A4B12"/>
    <w:rsid w:val="007A4CEE"/>
    <w:rsid w:val="007A5D22"/>
    <w:rsid w:val="007B1B1B"/>
    <w:rsid w:val="007B3986"/>
    <w:rsid w:val="007B57FC"/>
    <w:rsid w:val="007B64F7"/>
    <w:rsid w:val="007B6EDC"/>
    <w:rsid w:val="007B7551"/>
    <w:rsid w:val="007C03BE"/>
    <w:rsid w:val="007C3C32"/>
    <w:rsid w:val="007C3F6A"/>
    <w:rsid w:val="007C437D"/>
    <w:rsid w:val="007C44B1"/>
    <w:rsid w:val="007C47D6"/>
    <w:rsid w:val="007C79A7"/>
    <w:rsid w:val="007C7DFF"/>
    <w:rsid w:val="007D0190"/>
    <w:rsid w:val="007D03D8"/>
    <w:rsid w:val="007D2746"/>
    <w:rsid w:val="007D2C80"/>
    <w:rsid w:val="007D320E"/>
    <w:rsid w:val="007D32D2"/>
    <w:rsid w:val="007D5339"/>
    <w:rsid w:val="007D6D2A"/>
    <w:rsid w:val="007E01BF"/>
    <w:rsid w:val="007E0B86"/>
    <w:rsid w:val="007E196D"/>
    <w:rsid w:val="007E281A"/>
    <w:rsid w:val="007E3D3A"/>
    <w:rsid w:val="007E6DCF"/>
    <w:rsid w:val="007E7D9E"/>
    <w:rsid w:val="007F22F9"/>
    <w:rsid w:val="007F4382"/>
    <w:rsid w:val="007F7A86"/>
    <w:rsid w:val="00806CC2"/>
    <w:rsid w:val="00810A1A"/>
    <w:rsid w:val="0081209B"/>
    <w:rsid w:val="00814797"/>
    <w:rsid w:val="00815256"/>
    <w:rsid w:val="00815A76"/>
    <w:rsid w:val="0081636F"/>
    <w:rsid w:val="008200BC"/>
    <w:rsid w:val="008203BA"/>
    <w:rsid w:val="0082309E"/>
    <w:rsid w:val="00824A84"/>
    <w:rsid w:val="00825BA9"/>
    <w:rsid w:val="00827448"/>
    <w:rsid w:val="0083082E"/>
    <w:rsid w:val="0083129B"/>
    <w:rsid w:val="00834D3E"/>
    <w:rsid w:val="00836D77"/>
    <w:rsid w:val="0083709B"/>
    <w:rsid w:val="00837313"/>
    <w:rsid w:val="008405EE"/>
    <w:rsid w:val="00841916"/>
    <w:rsid w:val="008421AD"/>
    <w:rsid w:val="00843C67"/>
    <w:rsid w:val="00844E6F"/>
    <w:rsid w:val="00845B4F"/>
    <w:rsid w:val="00846274"/>
    <w:rsid w:val="008505EF"/>
    <w:rsid w:val="008528C1"/>
    <w:rsid w:val="0085303E"/>
    <w:rsid w:val="0085321B"/>
    <w:rsid w:val="00854E62"/>
    <w:rsid w:val="008568C0"/>
    <w:rsid w:val="00856B70"/>
    <w:rsid w:val="00856C42"/>
    <w:rsid w:val="00856D27"/>
    <w:rsid w:val="00856DA3"/>
    <w:rsid w:val="00856E25"/>
    <w:rsid w:val="00857299"/>
    <w:rsid w:val="00857D16"/>
    <w:rsid w:val="00860724"/>
    <w:rsid w:val="008620E3"/>
    <w:rsid w:val="008623FA"/>
    <w:rsid w:val="008636A7"/>
    <w:rsid w:val="00864341"/>
    <w:rsid w:val="008674FF"/>
    <w:rsid w:val="0087007A"/>
    <w:rsid w:val="0087371E"/>
    <w:rsid w:val="008744B0"/>
    <w:rsid w:val="008753AB"/>
    <w:rsid w:val="0088308F"/>
    <w:rsid w:val="00885D60"/>
    <w:rsid w:val="00886BF1"/>
    <w:rsid w:val="00886F13"/>
    <w:rsid w:val="0088728C"/>
    <w:rsid w:val="008911C5"/>
    <w:rsid w:val="0089226B"/>
    <w:rsid w:val="00893C72"/>
    <w:rsid w:val="008940F6"/>
    <w:rsid w:val="00895849"/>
    <w:rsid w:val="008958A5"/>
    <w:rsid w:val="008959B0"/>
    <w:rsid w:val="00897830"/>
    <w:rsid w:val="008A039C"/>
    <w:rsid w:val="008A0EF3"/>
    <w:rsid w:val="008A15D7"/>
    <w:rsid w:val="008A618A"/>
    <w:rsid w:val="008A6A67"/>
    <w:rsid w:val="008A6F6D"/>
    <w:rsid w:val="008B080C"/>
    <w:rsid w:val="008B0BD9"/>
    <w:rsid w:val="008B19CB"/>
    <w:rsid w:val="008B4090"/>
    <w:rsid w:val="008B4181"/>
    <w:rsid w:val="008B4CF2"/>
    <w:rsid w:val="008B6081"/>
    <w:rsid w:val="008B7C0A"/>
    <w:rsid w:val="008C374B"/>
    <w:rsid w:val="008C3ACC"/>
    <w:rsid w:val="008D1291"/>
    <w:rsid w:val="008D2354"/>
    <w:rsid w:val="008D3C00"/>
    <w:rsid w:val="008D4057"/>
    <w:rsid w:val="008D5263"/>
    <w:rsid w:val="008D55C7"/>
    <w:rsid w:val="008D6E93"/>
    <w:rsid w:val="008E0430"/>
    <w:rsid w:val="008E1097"/>
    <w:rsid w:val="008E35FC"/>
    <w:rsid w:val="008E3E73"/>
    <w:rsid w:val="008E5142"/>
    <w:rsid w:val="008E6F05"/>
    <w:rsid w:val="008E721B"/>
    <w:rsid w:val="008F07CF"/>
    <w:rsid w:val="008F082A"/>
    <w:rsid w:val="008F368F"/>
    <w:rsid w:val="00901CEB"/>
    <w:rsid w:val="009049D0"/>
    <w:rsid w:val="00905C69"/>
    <w:rsid w:val="009061CA"/>
    <w:rsid w:val="0090702B"/>
    <w:rsid w:val="00907327"/>
    <w:rsid w:val="009166D0"/>
    <w:rsid w:val="00916FD3"/>
    <w:rsid w:val="009176D7"/>
    <w:rsid w:val="00920745"/>
    <w:rsid w:val="0092157B"/>
    <w:rsid w:val="009224F2"/>
    <w:rsid w:val="0092266C"/>
    <w:rsid w:val="00922DDD"/>
    <w:rsid w:val="0092483A"/>
    <w:rsid w:val="00925C49"/>
    <w:rsid w:val="0092606D"/>
    <w:rsid w:val="0092607A"/>
    <w:rsid w:val="00926ADB"/>
    <w:rsid w:val="00930618"/>
    <w:rsid w:val="00930E68"/>
    <w:rsid w:val="00931350"/>
    <w:rsid w:val="00931769"/>
    <w:rsid w:val="00932150"/>
    <w:rsid w:val="0093238F"/>
    <w:rsid w:val="009432B2"/>
    <w:rsid w:val="00944857"/>
    <w:rsid w:val="009450AB"/>
    <w:rsid w:val="0094571F"/>
    <w:rsid w:val="00950930"/>
    <w:rsid w:val="00952AE8"/>
    <w:rsid w:val="00953F73"/>
    <w:rsid w:val="009543A5"/>
    <w:rsid w:val="009572A8"/>
    <w:rsid w:val="00960256"/>
    <w:rsid w:val="0096196B"/>
    <w:rsid w:val="00962EB7"/>
    <w:rsid w:val="00963B62"/>
    <w:rsid w:val="00964191"/>
    <w:rsid w:val="00965D22"/>
    <w:rsid w:val="009667FA"/>
    <w:rsid w:val="00966B6E"/>
    <w:rsid w:val="00966E33"/>
    <w:rsid w:val="009678D9"/>
    <w:rsid w:val="00971A33"/>
    <w:rsid w:val="009720E7"/>
    <w:rsid w:val="0097373F"/>
    <w:rsid w:val="00973754"/>
    <w:rsid w:val="00974487"/>
    <w:rsid w:val="00974CFE"/>
    <w:rsid w:val="009754D3"/>
    <w:rsid w:val="00975B81"/>
    <w:rsid w:val="00975DF0"/>
    <w:rsid w:val="00982DAC"/>
    <w:rsid w:val="00982FB8"/>
    <w:rsid w:val="00983C63"/>
    <w:rsid w:val="00983D51"/>
    <w:rsid w:val="0098407B"/>
    <w:rsid w:val="0098459C"/>
    <w:rsid w:val="009850C5"/>
    <w:rsid w:val="009855A2"/>
    <w:rsid w:val="00987926"/>
    <w:rsid w:val="00991B01"/>
    <w:rsid w:val="00991E6B"/>
    <w:rsid w:val="00993422"/>
    <w:rsid w:val="00994772"/>
    <w:rsid w:val="009971E5"/>
    <w:rsid w:val="00997CCD"/>
    <w:rsid w:val="009A0450"/>
    <w:rsid w:val="009A2E2E"/>
    <w:rsid w:val="009A4A46"/>
    <w:rsid w:val="009B16D7"/>
    <w:rsid w:val="009B21CB"/>
    <w:rsid w:val="009B2950"/>
    <w:rsid w:val="009B4A93"/>
    <w:rsid w:val="009B539C"/>
    <w:rsid w:val="009B6864"/>
    <w:rsid w:val="009C1407"/>
    <w:rsid w:val="009C1B21"/>
    <w:rsid w:val="009C3C87"/>
    <w:rsid w:val="009C41F6"/>
    <w:rsid w:val="009D203F"/>
    <w:rsid w:val="009E0606"/>
    <w:rsid w:val="009E06D8"/>
    <w:rsid w:val="009E51BC"/>
    <w:rsid w:val="009E591A"/>
    <w:rsid w:val="009E5B3D"/>
    <w:rsid w:val="009E648D"/>
    <w:rsid w:val="009E6B54"/>
    <w:rsid w:val="009F01C7"/>
    <w:rsid w:val="009F27D3"/>
    <w:rsid w:val="009F2D78"/>
    <w:rsid w:val="009F6DBA"/>
    <w:rsid w:val="00A00D76"/>
    <w:rsid w:val="00A041C4"/>
    <w:rsid w:val="00A04AB8"/>
    <w:rsid w:val="00A05CB1"/>
    <w:rsid w:val="00A066B4"/>
    <w:rsid w:val="00A10960"/>
    <w:rsid w:val="00A10B39"/>
    <w:rsid w:val="00A137EE"/>
    <w:rsid w:val="00A14762"/>
    <w:rsid w:val="00A15A8C"/>
    <w:rsid w:val="00A15DEE"/>
    <w:rsid w:val="00A15F71"/>
    <w:rsid w:val="00A20AF8"/>
    <w:rsid w:val="00A248D5"/>
    <w:rsid w:val="00A25CCE"/>
    <w:rsid w:val="00A26194"/>
    <w:rsid w:val="00A2623D"/>
    <w:rsid w:val="00A27065"/>
    <w:rsid w:val="00A2778E"/>
    <w:rsid w:val="00A3095C"/>
    <w:rsid w:val="00A31186"/>
    <w:rsid w:val="00A32ADF"/>
    <w:rsid w:val="00A33787"/>
    <w:rsid w:val="00A361A3"/>
    <w:rsid w:val="00A36D8C"/>
    <w:rsid w:val="00A3764A"/>
    <w:rsid w:val="00A40F7B"/>
    <w:rsid w:val="00A46A27"/>
    <w:rsid w:val="00A47BD2"/>
    <w:rsid w:val="00A47D9F"/>
    <w:rsid w:val="00A51A1B"/>
    <w:rsid w:val="00A538B3"/>
    <w:rsid w:val="00A5428E"/>
    <w:rsid w:val="00A56467"/>
    <w:rsid w:val="00A57A59"/>
    <w:rsid w:val="00A61B50"/>
    <w:rsid w:val="00A63773"/>
    <w:rsid w:val="00A63785"/>
    <w:rsid w:val="00A653DD"/>
    <w:rsid w:val="00A667C2"/>
    <w:rsid w:val="00A66F8E"/>
    <w:rsid w:val="00A7488D"/>
    <w:rsid w:val="00A74A36"/>
    <w:rsid w:val="00A77689"/>
    <w:rsid w:val="00A80F4C"/>
    <w:rsid w:val="00A81A98"/>
    <w:rsid w:val="00A8319B"/>
    <w:rsid w:val="00A85619"/>
    <w:rsid w:val="00A861D2"/>
    <w:rsid w:val="00A867F1"/>
    <w:rsid w:val="00A90DCA"/>
    <w:rsid w:val="00A91540"/>
    <w:rsid w:val="00A92203"/>
    <w:rsid w:val="00A93F46"/>
    <w:rsid w:val="00A94ED9"/>
    <w:rsid w:val="00A97629"/>
    <w:rsid w:val="00A976A8"/>
    <w:rsid w:val="00AA1993"/>
    <w:rsid w:val="00AA279D"/>
    <w:rsid w:val="00AA28B9"/>
    <w:rsid w:val="00AA2CCF"/>
    <w:rsid w:val="00AA3D83"/>
    <w:rsid w:val="00AA4276"/>
    <w:rsid w:val="00AA6219"/>
    <w:rsid w:val="00AA6DC1"/>
    <w:rsid w:val="00AB18F1"/>
    <w:rsid w:val="00AB3967"/>
    <w:rsid w:val="00AB4655"/>
    <w:rsid w:val="00AB6BEF"/>
    <w:rsid w:val="00AB7BC7"/>
    <w:rsid w:val="00AC00F4"/>
    <w:rsid w:val="00AC119B"/>
    <w:rsid w:val="00AC3502"/>
    <w:rsid w:val="00AC3C8C"/>
    <w:rsid w:val="00AC4819"/>
    <w:rsid w:val="00AC5C6A"/>
    <w:rsid w:val="00AC6E98"/>
    <w:rsid w:val="00AC7303"/>
    <w:rsid w:val="00AC790E"/>
    <w:rsid w:val="00AC7E48"/>
    <w:rsid w:val="00AD00CC"/>
    <w:rsid w:val="00AD0248"/>
    <w:rsid w:val="00AD1D89"/>
    <w:rsid w:val="00AD1DE1"/>
    <w:rsid w:val="00AD2C93"/>
    <w:rsid w:val="00AD2CE0"/>
    <w:rsid w:val="00AD4233"/>
    <w:rsid w:val="00AD5E93"/>
    <w:rsid w:val="00AE2DE8"/>
    <w:rsid w:val="00AE4636"/>
    <w:rsid w:val="00AE65F3"/>
    <w:rsid w:val="00AF0C62"/>
    <w:rsid w:val="00AF1C2C"/>
    <w:rsid w:val="00AF1C3C"/>
    <w:rsid w:val="00AF2A0E"/>
    <w:rsid w:val="00AF2D26"/>
    <w:rsid w:val="00AF2FA9"/>
    <w:rsid w:val="00AF39BB"/>
    <w:rsid w:val="00AF48FA"/>
    <w:rsid w:val="00AF594F"/>
    <w:rsid w:val="00AF7CF7"/>
    <w:rsid w:val="00B0016B"/>
    <w:rsid w:val="00B009E5"/>
    <w:rsid w:val="00B02544"/>
    <w:rsid w:val="00B03FBA"/>
    <w:rsid w:val="00B075C6"/>
    <w:rsid w:val="00B07C8E"/>
    <w:rsid w:val="00B07D99"/>
    <w:rsid w:val="00B1009D"/>
    <w:rsid w:val="00B1235E"/>
    <w:rsid w:val="00B131AE"/>
    <w:rsid w:val="00B15D9F"/>
    <w:rsid w:val="00B20E83"/>
    <w:rsid w:val="00B212DB"/>
    <w:rsid w:val="00B21B29"/>
    <w:rsid w:val="00B226B1"/>
    <w:rsid w:val="00B237F7"/>
    <w:rsid w:val="00B24D8F"/>
    <w:rsid w:val="00B24FA3"/>
    <w:rsid w:val="00B26197"/>
    <w:rsid w:val="00B269B0"/>
    <w:rsid w:val="00B26E2F"/>
    <w:rsid w:val="00B30368"/>
    <w:rsid w:val="00B314B4"/>
    <w:rsid w:val="00B31647"/>
    <w:rsid w:val="00B34333"/>
    <w:rsid w:val="00B35AB8"/>
    <w:rsid w:val="00B367A9"/>
    <w:rsid w:val="00B40310"/>
    <w:rsid w:val="00B44655"/>
    <w:rsid w:val="00B520D9"/>
    <w:rsid w:val="00B52B51"/>
    <w:rsid w:val="00B53CDA"/>
    <w:rsid w:val="00B569B3"/>
    <w:rsid w:val="00B62967"/>
    <w:rsid w:val="00B62A5F"/>
    <w:rsid w:val="00B62FDB"/>
    <w:rsid w:val="00B636DD"/>
    <w:rsid w:val="00B654BA"/>
    <w:rsid w:val="00B65C77"/>
    <w:rsid w:val="00B7235D"/>
    <w:rsid w:val="00B76588"/>
    <w:rsid w:val="00B81F56"/>
    <w:rsid w:val="00B83CB3"/>
    <w:rsid w:val="00B872A0"/>
    <w:rsid w:val="00B90173"/>
    <w:rsid w:val="00B90B75"/>
    <w:rsid w:val="00B91E52"/>
    <w:rsid w:val="00B92321"/>
    <w:rsid w:val="00B94751"/>
    <w:rsid w:val="00B95AF5"/>
    <w:rsid w:val="00B95CBC"/>
    <w:rsid w:val="00B9773B"/>
    <w:rsid w:val="00B97AD6"/>
    <w:rsid w:val="00BA0DE5"/>
    <w:rsid w:val="00BA1F28"/>
    <w:rsid w:val="00BA2554"/>
    <w:rsid w:val="00BA2FCC"/>
    <w:rsid w:val="00BA43AB"/>
    <w:rsid w:val="00BA553E"/>
    <w:rsid w:val="00BA5739"/>
    <w:rsid w:val="00BA7E52"/>
    <w:rsid w:val="00BB012E"/>
    <w:rsid w:val="00BB1053"/>
    <w:rsid w:val="00BB1DE5"/>
    <w:rsid w:val="00BC013A"/>
    <w:rsid w:val="00BC3302"/>
    <w:rsid w:val="00BC33A7"/>
    <w:rsid w:val="00BC4504"/>
    <w:rsid w:val="00BC4A32"/>
    <w:rsid w:val="00BC5546"/>
    <w:rsid w:val="00BC7BA6"/>
    <w:rsid w:val="00BD06EB"/>
    <w:rsid w:val="00BD1386"/>
    <w:rsid w:val="00BD35BA"/>
    <w:rsid w:val="00BD3EFF"/>
    <w:rsid w:val="00BD6D16"/>
    <w:rsid w:val="00BD77D9"/>
    <w:rsid w:val="00BE03CD"/>
    <w:rsid w:val="00BE0413"/>
    <w:rsid w:val="00BE26C6"/>
    <w:rsid w:val="00BE520C"/>
    <w:rsid w:val="00BE5FF2"/>
    <w:rsid w:val="00BE6CFE"/>
    <w:rsid w:val="00BE7DB7"/>
    <w:rsid w:val="00BF0419"/>
    <w:rsid w:val="00BF06DC"/>
    <w:rsid w:val="00BF231E"/>
    <w:rsid w:val="00BF26B2"/>
    <w:rsid w:val="00BF43CF"/>
    <w:rsid w:val="00BF58F5"/>
    <w:rsid w:val="00BF5F06"/>
    <w:rsid w:val="00BF6028"/>
    <w:rsid w:val="00C00075"/>
    <w:rsid w:val="00C00A0A"/>
    <w:rsid w:val="00C014C7"/>
    <w:rsid w:val="00C01A97"/>
    <w:rsid w:val="00C04E45"/>
    <w:rsid w:val="00C05360"/>
    <w:rsid w:val="00C064A3"/>
    <w:rsid w:val="00C06A8C"/>
    <w:rsid w:val="00C1097E"/>
    <w:rsid w:val="00C12538"/>
    <w:rsid w:val="00C13C58"/>
    <w:rsid w:val="00C14704"/>
    <w:rsid w:val="00C162F0"/>
    <w:rsid w:val="00C200AA"/>
    <w:rsid w:val="00C2101F"/>
    <w:rsid w:val="00C230AE"/>
    <w:rsid w:val="00C23ADB"/>
    <w:rsid w:val="00C249DA"/>
    <w:rsid w:val="00C24AD4"/>
    <w:rsid w:val="00C24BC0"/>
    <w:rsid w:val="00C2559D"/>
    <w:rsid w:val="00C261CE"/>
    <w:rsid w:val="00C27AD0"/>
    <w:rsid w:val="00C27F35"/>
    <w:rsid w:val="00C30635"/>
    <w:rsid w:val="00C307D0"/>
    <w:rsid w:val="00C315FD"/>
    <w:rsid w:val="00C31D64"/>
    <w:rsid w:val="00C32077"/>
    <w:rsid w:val="00C343A4"/>
    <w:rsid w:val="00C34AB1"/>
    <w:rsid w:val="00C36D8C"/>
    <w:rsid w:val="00C370DB"/>
    <w:rsid w:val="00C40B5E"/>
    <w:rsid w:val="00C40F3F"/>
    <w:rsid w:val="00C42F9C"/>
    <w:rsid w:val="00C47755"/>
    <w:rsid w:val="00C51324"/>
    <w:rsid w:val="00C51433"/>
    <w:rsid w:val="00C5567F"/>
    <w:rsid w:val="00C56193"/>
    <w:rsid w:val="00C57373"/>
    <w:rsid w:val="00C57AA8"/>
    <w:rsid w:val="00C57B76"/>
    <w:rsid w:val="00C6115A"/>
    <w:rsid w:val="00C61439"/>
    <w:rsid w:val="00C6295B"/>
    <w:rsid w:val="00C64F66"/>
    <w:rsid w:val="00C64FBF"/>
    <w:rsid w:val="00C65624"/>
    <w:rsid w:val="00C65BFC"/>
    <w:rsid w:val="00C65D77"/>
    <w:rsid w:val="00C67092"/>
    <w:rsid w:val="00C677EC"/>
    <w:rsid w:val="00C6786D"/>
    <w:rsid w:val="00C67EF6"/>
    <w:rsid w:val="00C700AA"/>
    <w:rsid w:val="00C7072B"/>
    <w:rsid w:val="00C712DD"/>
    <w:rsid w:val="00C7459C"/>
    <w:rsid w:val="00C74797"/>
    <w:rsid w:val="00C752B8"/>
    <w:rsid w:val="00C75530"/>
    <w:rsid w:val="00C75758"/>
    <w:rsid w:val="00C75F4D"/>
    <w:rsid w:val="00C80622"/>
    <w:rsid w:val="00C85059"/>
    <w:rsid w:val="00C86909"/>
    <w:rsid w:val="00C93BED"/>
    <w:rsid w:val="00C95018"/>
    <w:rsid w:val="00C9611E"/>
    <w:rsid w:val="00C9634D"/>
    <w:rsid w:val="00C979E5"/>
    <w:rsid w:val="00CA283B"/>
    <w:rsid w:val="00CA3801"/>
    <w:rsid w:val="00CA58A3"/>
    <w:rsid w:val="00CA6CC5"/>
    <w:rsid w:val="00CA6E78"/>
    <w:rsid w:val="00CB0555"/>
    <w:rsid w:val="00CB087E"/>
    <w:rsid w:val="00CB0A83"/>
    <w:rsid w:val="00CB15C9"/>
    <w:rsid w:val="00CB165B"/>
    <w:rsid w:val="00CB2393"/>
    <w:rsid w:val="00CB2902"/>
    <w:rsid w:val="00CB43EF"/>
    <w:rsid w:val="00CB4574"/>
    <w:rsid w:val="00CB534B"/>
    <w:rsid w:val="00CC1B32"/>
    <w:rsid w:val="00CC1D94"/>
    <w:rsid w:val="00CC499E"/>
    <w:rsid w:val="00CC6CA6"/>
    <w:rsid w:val="00CC76E3"/>
    <w:rsid w:val="00CD0797"/>
    <w:rsid w:val="00CD0AEE"/>
    <w:rsid w:val="00CD3F0A"/>
    <w:rsid w:val="00CD4F32"/>
    <w:rsid w:val="00CD5476"/>
    <w:rsid w:val="00CE264E"/>
    <w:rsid w:val="00CE2D67"/>
    <w:rsid w:val="00CE3FE8"/>
    <w:rsid w:val="00CE465D"/>
    <w:rsid w:val="00CE4BE2"/>
    <w:rsid w:val="00CE5325"/>
    <w:rsid w:val="00CE65A8"/>
    <w:rsid w:val="00CE6E19"/>
    <w:rsid w:val="00CE6E26"/>
    <w:rsid w:val="00CF2EE8"/>
    <w:rsid w:val="00CF34E1"/>
    <w:rsid w:val="00CF368C"/>
    <w:rsid w:val="00CF5564"/>
    <w:rsid w:val="00CF6285"/>
    <w:rsid w:val="00CF719C"/>
    <w:rsid w:val="00D02FD8"/>
    <w:rsid w:val="00D031FB"/>
    <w:rsid w:val="00D035C1"/>
    <w:rsid w:val="00D058E6"/>
    <w:rsid w:val="00D068AC"/>
    <w:rsid w:val="00D07241"/>
    <w:rsid w:val="00D15937"/>
    <w:rsid w:val="00D21BD4"/>
    <w:rsid w:val="00D2360E"/>
    <w:rsid w:val="00D2408A"/>
    <w:rsid w:val="00D24533"/>
    <w:rsid w:val="00D306F2"/>
    <w:rsid w:val="00D3133B"/>
    <w:rsid w:val="00D3263F"/>
    <w:rsid w:val="00D33A42"/>
    <w:rsid w:val="00D35106"/>
    <w:rsid w:val="00D35F39"/>
    <w:rsid w:val="00D37A2C"/>
    <w:rsid w:val="00D401CB"/>
    <w:rsid w:val="00D42273"/>
    <w:rsid w:val="00D42971"/>
    <w:rsid w:val="00D4352B"/>
    <w:rsid w:val="00D4799D"/>
    <w:rsid w:val="00D508ED"/>
    <w:rsid w:val="00D52C8B"/>
    <w:rsid w:val="00D54ECC"/>
    <w:rsid w:val="00D54F45"/>
    <w:rsid w:val="00D55949"/>
    <w:rsid w:val="00D6222B"/>
    <w:rsid w:val="00D63688"/>
    <w:rsid w:val="00D63B4A"/>
    <w:rsid w:val="00D65398"/>
    <w:rsid w:val="00D67785"/>
    <w:rsid w:val="00D70B2E"/>
    <w:rsid w:val="00D725E4"/>
    <w:rsid w:val="00D72BC6"/>
    <w:rsid w:val="00D73229"/>
    <w:rsid w:val="00D732CA"/>
    <w:rsid w:val="00D7490E"/>
    <w:rsid w:val="00D7503C"/>
    <w:rsid w:val="00D76AD5"/>
    <w:rsid w:val="00D8181F"/>
    <w:rsid w:val="00D824F1"/>
    <w:rsid w:val="00D827B6"/>
    <w:rsid w:val="00D82E48"/>
    <w:rsid w:val="00D84516"/>
    <w:rsid w:val="00D85DD0"/>
    <w:rsid w:val="00D87EE7"/>
    <w:rsid w:val="00D9269D"/>
    <w:rsid w:val="00D9306D"/>
    <w:rsid w:val="00D9394B"/>
    <w:rsid w:val="00D94EE0"/>
    <w:rsid w:val="00D9659C"/>
    <w:rsid w:val="00D967C4"/>
    <w:rsid w:val="00D97C41"/>
    <w:rsid w:val="00DA1179"/>
    <w:rsid w:val="00DA2F68"/>
    <w:rsid w:val="00DA3307"/>
    <w:rsid w:val="00DA42F2"/>
    <w:rsid w:val="00DA5FD2"/>
    <w:rsid w:val="00DB00F5"/>
    <w:rsid w:val="00DB1E83"/>
    <w:rsid w:val="00DB2317"/>
    <w:rsid w:val="00DB25BF"/>
    <w:rsid w:val="00DB2A09"/>
    <w:rsid w:val="00DB2CDB"/>
    <w:rsid w:val="00DB3F91"/>
    <w:rsid w:val="00DB7778"/>
    <w:rsid w:val="00DB7A49"/>
    <w:rsid w:val="00DB7FC6"/>
    <w:rsid w:val="00DC4F97"/>
    <w:rsid w:val="00DC7FF8"/>
    <w:rsid w:val="00DD0665"/>
    <w:rsid w:val="00DD23E5"/>
    <w:rsid w:val="00DD26C5"/>
    <w:rsid w:val="00DD4C5C"/>
    <w:rsid w:val="00DE148C"/>
    <w:rsid w:val="00DE4072"/>
    <w:rsid w:val="00DE4D2F"/>
    <w:rsid w:val="00DE5967"/>
    <w:rsid w:val="00DE7E25"/>
    <w:rsid w:val="00DF211D"/>
    <w:rsid w:val="00DF4C11"/>
    <w:rsid w:val="00DF4EE1"/>
    <w:rsid w:val="00E01263"/>
    <w:rsid w:val="00E02A49"/>
    <w:rsid w:val="00E10244"/>
    <w:rsid w:val="00E104D8"/>
    <w:rsid w:val="00E10DD8"/>
    <w:rsid w:val="00E111CB"/>
    <w:rsid w:val="00E121A5"/>
    <w:rsid w:val="00E14233"/>
    <w:rsid w:val="00E15443"/>
    <w:rsid w:val="00E158C4"/>
    <w:rsid w:val="00E221D4"/>
    <w:rsid w:val="00E22D19"/>
    <w:rsid w:val="00E23A0A"/>
    <w:rsid w:val="00E23EBA"/>
    <w:rsid w:val="00E25D41"/>
    <w:rsid w:val="00E268F8"/>
    <w:rsid w:val="00E270B3"/>
    <w:rsid w:val="00E30EF7"/>
    <w:rsid w:val="00E3269D"/>
    <w:rsid w:val="00E328C9"/>
    <w:rsid w:val="00E332F3"/>
    <w:rsid w:val="00E34E49"/>
    <w:rsid w:val="00E35031"/>
    <w:rsid w:val="00E37027"/>
    <w:rsid w:val="00E37BB7"/>
    <w:rsid w:val="00E40C17"/>
    <w:rsid w:val="00E40FB0"/>
    <w:rsid w:val="00E42FF7"/>
    <w:rsid w:val="00E4421E"/>
    <w:rsid w:val="00E466E6"/>
    <w:rsid w:val="00E46887"/>
    <w:rsid w:val="00E52C17"/>
    <w:rsid w:val="00E52F41"/>
    <w:rsid w:val="00E52FAD"/>
    <w:rsid w:val="00E53D57"/>
    <w:rsid w:val="00E57497"/>
    <w:rsid w:val="00E63F1D"/>
    <w:rsid w:val="00E65260"/>
    <w:rsid w:val="00E663C5"/>
    <w:rsid w:val="00E70EA2"/>
    <w:rsid w:val="00E72A45"/>
    <w:rsid w:val="00E72D00"/>
    <w:rsid w:val="00E73E6D"/>
    <w:rsid w:val="00E752E7"/>
    <w:rsid w:val="00E75B1F"/>
    <w:rsid w:val="00E76734"/>
    <w:rsid w:val="00E76884"/>
    <w:rsid w:val="00E77840"/>
    <w:rsid w:val="00E8245F"/>
    <w:rsid w:val="00E83068"/>
    <w:rsid w:val="00E83BFE"/>
    <w:rsid w:val="00E83F2A"/>
    <w:rsid w:val="00E849D7"/>
    <w:rsid w:val="00E860A8"/>
    <w:rsid w:val="00E923AB"/>
    <w:rsid w:val="00E929F2"/>
    <w:rsid w:val="00E947F4"/>
    <w:rsid w:val="00E951E1"/>
    <w:rsid w:val="00E95849"/>
    <w:rsid w:val="00EA0808"/>
    <w:rsid w:val="00EA4524"/>
    <w:rsid w:val="00EA52BD"/>
    <w:rsid w:val="00EA640A"/>
    <w:rsid w:val="00EA6D69"/>
    <w:rsid w:val="00EA6EE8"/>
    <w:rsid w:val="00EA725F"/>
    <w:rsid w:val="00EA77E8"/>
    <w:rsid w:val="00EB055C"/>
    <w:rsid w:val="00EB167C"/>
    <w:rsid w:val="00EB3D8A"/>
    <w:rsid w:val="00EB452D"/>
    <w:rsid w:val="00EB4EAD"/>
    <w:rsid w:val="00EB505B"/>
    <w:rsid w:val="00EB690A"/>
    <w:rsid w:val="00EB7CB9"/>
    <w:rsid w:val="00EB7F63"/>
    <w:rsid w:val="00EC0D87"/>
    <w:rsid w:val="00EC36EA"/>
    <w:rsid w:val="00EC5307"/>
    <w:rsid w:val="00EC6C99"/>
    <w:rsid w:val="00EC6EAD"/>
    <w:rsid w:val="00ED14F4"/>
    <w:rsid w:val="00ED2701"/>
    <w:rsid w:val="00ED2FCC"/>
    <w:rsid w:val="00ED64B9"/>
    <w:rsid w:val="00ED7109"/>
    <w:rsid w:val="00EE4C4F"/>
    <w:rsid w:val="00EE539E"/>
    <w:rsid w:val="00EE5F68"/>
    <w:rsid w:val="00EE62BC"/>
    <w:rsid w:val="00EE6BF0"/>
    <w:rsid w:val="00EF0139"/>
    <w:rsid w:val="00EF2C45"/>
    <w:rsid w:val="00EF434C"/>
    <w:rsid w:val="00EF46D3"/>
    <w:rsid w:val="00EF4778"/>
    <w:rsid w:val="00F02B2B"/>
    <w:rsid w:val="00F044AA"/>
    <w:rsid w:val="00F05640"/>
    <w:rsid w:val="00F064B6"/>
    <w:rsid w:val="00F06587"/>
    <w:rsid w:val="00F10E12"/>
    <w:rsid w:val="00F1183F"/>
    <w:rsid w:val="00F11FAF"/>
    <w:rsid w:val="00F12B70"/>
    <w:rsid w:val="00F14B98"/>
    <w:rsid w:val="00F158E3"/>
    <w:rsid w:val="00F15E1A"/>
    <w:rsid w:val="00F16B33"/>
    <w:rsid w:val="00F17824"/>
    <w:rsid w:val="00F22712"/>
    <w:rsid w:val="00F233FE"/>
    <w:rsid w:val="00F30D0C"/>
    <w:rsid w:val="00F30FC8"/>
    <w:rsid w:val="00F31013"/>
    <w:rsid w:val="00F33D4D"/>
    <w:rsid w:val="00F349CE"/>
    <w:rsid w:val="00F34FCC"/>
    <w:rsid w:val="00F3608F"/>
    <w:rsid w:val="00F36225"/>
    <w:rsid w:val="00F370BF"/>
    <w:rsid w:val="00F409C1"/>
    <w:rsid w:val="00F414F7"/>
    <w:rsid w:val="00F4183A"/>
    <w:rsid w:val="00F50110"/>
    <w:rsid w:val="00F50FE1"/>
    <w:rsid w:val="00F5213E"/>
    <w:rsid w:val="00F53D4D"/>
    <w:rsid w:val="00F551B0"/>
    <w:rsid w:val="00F55BE4"/>
    <w:rsid w:val="00F5783F"/>
    <w:rsid w:val="00F60A48"/>
    <w:rsid w:val="00F60CE3"/>
    <w:rsid w:val="00F6155D"/>
    <w:rsid w:val="00F61D17"/>
    <w:rsid w:val="00F62599"/>
    <w:rsid w:val="00F62CAB"/>
    <w:rsid w:val="00F64B39"/>
    <w:rsid w:val="00F64CB3"/>
    <w:rsid w:val="00F7350E"/>
    <w:rsid w:val="00F7431E"/>
    <w:rsid w:val="00F749C3"/>
    <w:rsid w:val="00F74A02"/>
    <w:rsid w:val="00F74F59"/>
    <w:rsid w:val="00F75B0E"/>
    <w:rsid w:val="00F76F42"/>
    <w:rsid w:val="00F77AB2"/>
    <w:rsid w:val="00F77CF9"/>
    <w:rsid w:val="00F83D3C"/>
    <w:rsid w:val="00F85965"/>
    <w:rsid w:val="00F85D8D"/>
    <w:rsid w:val="00F90682"/>
    <w:rsid w:val="00F911F3"/>
    <w:rsid w:val="00F93C94"/>
    <w:rsid w:val="00F97C1B"/>
    <w:rsid w:val="00FA035C"/>
    <w:rsid w:val="00FA621D"/>
    <w:rsid w:val="00FB1384"/>
    <w:rsid w:val="00FB206C"/>
    <w:rsid w:val="00FB301A"/>
    <w:rsid w:val="00FB340E"/>
    <w:rsid w:val="00FB460A"/>
    <w:rsid w:val="00FB79A2"/>
    <w:rsid w:val="00FC1A81"/>
    <w:rsid w:val="00FC6199"/>
    <w:rsid w:val="00FC61A1"/>
    <w:rsid w:val="00FC640B"/>
    <w:rsid w:val="00FD1DB7"/>
    <w:rsid w:val="00FD30D3"/>
    <w:rsid w:val="00FD5A92"/>
    <w:rsid w:val="00FD5C36"/>
    <w:rsid w:val="00FD7FB2"/>
    <w:rsid w:val="00FE0451"/>
    <w:rsid w:val="00FE3EB9"/>
    <w:rsid w:val="00FE3F0F"/>
    <w:rsid w:val="00FE48B5"/>
    <w:rsid w:val="00FE4D7D"/>
    <w:rsid w:val="00FE52FA"/>
    <w:rsid w:val="00FE56C6"/>
    <w:rsid w:val="00FE6BF5"/>
    <w:rsid w:val="00FE73DD"/>
    <w:rsid w:val="00FF128F"/>
    <w:rsid w:val="00FF29FC"/>
    <w:rsid w:val="00FF3D8D"/>
    <w:rsid w:val="00FF4110"/>
    <w:rsid w:val="00FF4D12"/>
    <w:rsid w:val="00FF59C6"/>
    <w:rsid w:val="00FF68AA"/>
    <w:rsid w:val="00FF69AC"/>
    <w:rsid w:val="00FF7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C75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rsid w:val="00EC6C99"/>
    <w:rPr>
      <w:sz w:val="20"/>
      <w:szCs w:val="20"/>
    </w:rPr>
  </w:style>
  <w:style w:type="character" w:customStyle="1" w:styleId="CommentTextChar">
    <w:name w:val="Comment Text Char"/>
    <w:basedOn w:val="DefaultParagraphFont"/>
    <w:link w:val="CommentText"/>
    <w:uiPriority w:val="99"/>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8"/>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43EF"/>
    <w:pPr>
      <w:keepNext/>
      <w:keepLines/>
      <w:outlineLvl w:val="0"/>
    </w:pPr>
    <w:rPr>
      <w:rFonts w:ascii="Arial" w:eastAsiaTheme="majorEastAsia" w:hAnsi="Arial" w:cs="Arial"/>
      <w:b/>
      <w:bCs/>
      <w:sz w:val="24"/>
      <w:szCs w:val="24"/>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unhideWhenUsed/>
    <w:rsid w:val="00EC6C99"/>
    <w:rPr>
      <w:sz w:val="20"/>
      <w:szCs w:val="20"/>
    </w:rPr>
  </w:style>
  <w:style w:type="character" w:customStyle="1" w:styleId="CommentTextChar">
    <w:name w:val="Comment Text Char"/>
    <w:basedOn w:val="DefaultParagraphFont"/>
    <w:link w:val="CommentText"/>
    <w:uiPriority w:val="99"/>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qFormat/>
    <w:rsid w:val="00D068AC"/>
  </w:style>
  <w:style w:type="character" w:customStyle="1" w:styleId="casenumber">
    <w:name w:val="casenumber"/>
    <w:basedOn w:val="DefaultParagraphFont"/>
    <w:qFormat/>
    <w:rsid w:val="00D068AC"/>
  </w:style>
  <w:style w:type="character" w:customStyle="1" w:styleId="Heading2Char">
    <w:name w:val="Heading 2 Char"/>
    <w:basedOn w:val="DefaultParagraphFont"/>
    <w:link w:val="Heading2"/>
    <w:uiPriority w:val="9"/>
    <w:qFormat/>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qFormat/>
    <w:rsid w:val="00022A36"/>
  </w:style>
  <w:style w:type="character" w:customStyle="1" w:styleId="divider1">
    <w:name w:val="divider1"/>
    <w:basedOn w:val="DefaultParagraphFont"/>
    <w:qFormat/>
    <w:rsid w:val="00022A36"/>
  </w:style>
  <w:style w:type="paragraph" w:styleId="ListBullet">
    <w:name w:val="List Bullet"/>
    <w:basedOn w:val="Normal"/>
    <w:uiPriority w:val="99"/>
    <w:unhideWhenUsed/>
    <w:rsid w:val="00091726"/>
    <w:pPr>
      <w:numPr>
        <w:numId w:val="8"/>
      </w:numPr>
      <w:contextualSpacing/>
    </w:pPr>
  </w:style>
  <w:style w:type="character" w:customStyle="1" w:styleId="Heading1Char">
    <w:name w:val="Heading 1 Char"/>
    <w:basedOn w:val="DefaultParagraphFont"/>
    <w:link w:val="Heading1"/>
    <w:uiPriority w:val="9"/>
    <w:rsid w:val="00CB43EF"/>
    <w:rPr>
      <w:rFonts w:ascii="Arial" w:eastAsiaTheme="majorEastAsia" w:hAnsi="Arial" w:cs="Arial"/>
      <w:b/>
      <w:bCs/>
      <w:sz w:val="24"/>
      <w:szCs w:val="24"/>
    </w:rPr>
  </w:style>
  <w:style w:type="character" w:customStyle="1" w:styleId="UnresolvedMention1">
    <w:name w:val="Unresolved Mention1"/>
    <w:basedOn w:val="DefaultParagraphFont"/>
    <w:uiPriority w:val="99"/>
    <w:semiHidden/>
    <w:unhideWhenUsed/>
    <w:qFormat/>
    <w:rsid w:val="004F5988"/>
    <w:rPr>
      <w:color w:val="605E5C"/>
      <w:shd w:val="clear" w:color="auto" w:fill="E1DFDD"/>
    </w:rPr>
  </w:style>
  <w:style w:type="paragraph" w:customStyle="1" w:styleId="xmsonormal">
    <w:name w:val="x_msonormal"/>
    <w:basedOn w:val="Normal"/>
    <w:rsid w:val="003A5058"/>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841630947">
      <w:bodyDiv w:val="1"/>
      <w:marLeft w:val="0"/>
      <w:marRight w:val="0"/>
      <w:marTop w:val="0"/>
      <w:marBottom w:val="0"/>
      <w:divBdr>
        <w:top w:val="none" w:sz="0" w:space="0" w:color="auto"/>
        <w:left w:val="none" w:sz="0" w:space="0" w:color="auto"/>
        <w:bottom w:val="none" w:sz="0" w:space="0" w:color="auto"/>
        <w:right w:val="none" w:sz="0" w:space="0" w:color="auto"/>
      </w:divBdr>
    </w:div>
    <w:div w:id="975455650">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070420946">
      <w:bodyDiv w:val="1"/>
      <w:marLeft w:val="0"/>
      <w:marRight w:val="0"/>
      <w:marTop w:val="0"/>
      <w:marBottom w:val="0"/>
      <w:divBdr>
        <w:top w:val="none" w:sz="0" w:space="0" w:color="auto"/>
        <w:left w:val="none" w:sz="0" w:space="0" w:color="auto"/>
        <w:bottom w:val="none" w:sz="0" w:space="0" w:color="auto"/>
        <w:right w:val="none" w:sz="0" w:space="0" w:color="auto"/>
      </w:divBdr>
    </w:div>
    <w:div w:id="1122458242">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243181055">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711296930">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 w:id="20230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76595-7EA7-45A7-94B1-D5A6E6FEB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1625</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10872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Sandpiper Ltd</dc:creator>
  <cp:lastModifiedBy>Pam</cp:lastModifiedBy>
  <cp:revision>80</cp:revision>
  <cp:lastPrinted>2020-09-09T10:04:00Z</cp:lastPrinted>
  <dcterms:created xsi:type="dcterms:W3CDTF">2020-07-15T12:25:00Z</dcterms:created>
  <dcterms:modified xsi:type="dcterms:W3CDTF">2020-09-09T13:46:00Z</dcterms:modified>
</cp:coreProperties>
</file>